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785E01" w14:textId="5C6897BA" w:rsidR="00947D93" w:rsidRPr="00041707" w:rsidRDefault="00947D93" w:rsidP="00EE72B7">
      <w:pPr>
        <w:spacing w:after="0"/>
        <w:jc w:val="center"/>
        <w:rPr>
          <w:rFonts w:eastAsia="Times New Roman"/>
          <w:b/>
          <w:szCs w:val="24"/>
          <w:lang w:eastAsia="lt-LT"/>
        </w:rPr>
      </w:pPr>
      <w:bookmarkStart w:id="0" w:name="_Hlk195688366"/>
      <w:r w:rsidRPr="00041707">
        <w:rPr>
          <w:rFonts w:eastAsia="Times New Roman"/>
          <w:b/>
          <w:szCs w:val="24"/>
          <w:lang w:eastAsia="lt-LT"/>
        </w:rPr>
        <w:t xml:space="preserve">PAVIRŠINIŲ NUOTEKŲ ŠALINIMO TINKLŲ </w:t>
      </w:r>
      <w:r w:rsidR="002F77F6" w:rsidRPr="00041707">
        <w:rPr>
          <w:rFonts w:eastAsia="Times New Roman"/>
          <w:b/>
          <w:szCs w:val="24"/>
          <w:lang w:eastAsia="lt-LT"/>
        </w:rPr>
        <w:t>TAIKOS</w:t>
      </w:r>
      <w:r w:rsidRPr="00041707">
        <w:rPr>
          <w:rFonts w:eastAsia="Times New Roman"/>
          <w:b/>
          <w:szCs w:val="24"/>
          <w:lang w:eastAsia="lt-LT"/>
        </w:rPr>
        <w:t xml:space="preserve"> G.</w:t>
      </w:r>
      <w:r w:rsidR="002F77F6" w:rsidRPr="00041707">
        <w:rPr>
          <w:rFonts w:eastAsia="Times New Roman"/>
          <w:b/>
          <w:szCs w:val="24"/>
          <w:lang w:eastAsia="lt-LT"/>
        </w:rPr>
        <w:t xml:space="preserve"> IR LŪŽIŲ G.</w:t>
      </w:r>
      <w:r w:rsidRPr="00041707">
        <w:rPr>
          <w:rFonts w:eastAsia="Times New Roman"/>
          <w:b/>
          <w:szCs w:val="24"/>
          <w:lang w:eastAsia="lt-LT"/>
        </w:rPr>
        <w:t>, VILNIAUS MIESTE</w:t>
      </w:r>
      <w:r w:rsidR="00041707" w:rsidRPr="00041707">
        <w:rPr>
          <w:rFonts w:eastAsia="Times New Roman"/>
          <w:b/>
          <w:szCs w:val="24"/>
          <w:lang w:eastAsia="lt-LT"/>
        </w:rPr>
        <w:t>,</w:t>
      </w:r>
      <w:r w:rsidRPr="00041707">
        <w:rPr>
          <w:rFonts w:eastAsia="Times New Roman"/>
          <w:b/>
          <w:szCs w:val="24"/>
          <w:lang w:eastAsia="lt-LT"/>
        </w:rPr>
        <w:t xml:space="preserve"> </w:t>
      </w:r>
      <w:r w:rsidR="006872BD" w:rsidRPr="00041707">
        <w:rPr>
          <w:rFonts w:eastAsia="Times New Roman"/>
          <w:b/>
          <w:szCs w:val="24"/>
          <w:lang w:eastAsia="lt-LT"/>
        </w:rPr>
        <w:t>K</w:t>
      </w:r>
      <w:r w:rsidRPr="00041707">
        <w:rPr>
          <w:rFonts w:eastAsia="Times New Roman"/>
          <w:b/>
          <w:szCs w:val="24"/>
          <w:lang w:eastAsia="lt-LT"/>
        </w:rPr>
        <w:t>APITALINIO REMONTO</w:t>
      </w:r>
      <w:bookmarkEnd w:id="0"/>
      <w:r w:rsidR="008E3824" w:rsidRPr="00041707">
        <w:rPr>
          <w:rFonts w:eastAsia="Times New Roman"/>
          <w:b/>
          <w:szCs w:val="24"/>
          <w:lang w:eastAsia="lt-LT"/>
        </w:rPr>
        <w:t xml:space="preserve"> PROJEK</w:t>
      </w:r>
      <w:r w:rsidR="002727DF">
        <w:rPr>
          <w:rFonts w:eastAsia="Times New Roman"/>
          <w:b/>
          <w:szCs w:val="24"/>
          <w:lang w:eastAsia="lt-LT"/>
        </w:rPr>
        <w:t>TO</w:t>
      </w:r>
      <w:r w:rsidR="008E3824" w:rsidRPr="00041707">
        <w:rPr>
          <w:rFonts w:eastAsia="Times New Roman"/>
          <w:b/>
          <w:szCs w:val="24"/>
          <w:lang w:eastAsia="lt-LT"/>
        </w:rPr>
        <w:t xml:space="preserve"> PARENGIMO PASLAUGOS</w:t>
      </w:r>
    </w:p>
    <w:p w14:paraId="7D77B214" w14:textId="77777777" w:rsidR="00947D93" w:rsidRPr="00041707" w:rsidRDefault="00947D93" w:rsidP="00EE72B7">
      <w:pPr>
        <w:spacing w:after="0"/>
        <w:jc w:val="center"/>
        <w:rPr>
          <w:rFonts w:eastAsia="Times New Roman"/>
          <w:b/>
          <w:szCs w:val="24"/>
          <w:lang w:eastAsia="lt-LT"/>
        </w:rPr>
      </w:pPr>
    </w:p>
    <w:p w14:paraId="47B9FA88" w14:textId="6BA43F32" w:rsidR="0088067F" w:rsidRPr="00041707" w:rsidRDefault="00947D93" w:rsidP="008E3824">
      <w:pPr>
        <w:spacing w:after="0"/>
        <w:jc w:val="center"/>
        <w:rPr>
          <w:b/>
          <w:szCs w:val="24"/>
        </w:rPr>
      </w:pPr>
      <w:r w:rsidRPr="00041707">
        <w:rPr>
          <w:rFonts w:eastAsia="Times New Roman"/>
          <w:b/>
          <w:szCs w:val="24"/>
          <w:lang w:eastAsia="lt-LT"/>
        </w:rPr>
        <w:t xml:space="preserve">TECHNINĖ UŽDUOTIS </w:t>
      </w:r>
    </w:p>
    <w:p w14:paraId="7E82D3DB" w14:textId="77777777" w:rsidR="00482920" w:rsidRPr="00041707" w:rsidRDefault="00482920" w:rsidP="00C0108E">
      <w:pPr>
        <w:spacing w:after="100" w:line="240" w:lineRule="auto"/>
        <w:ind w:firstLine="567"/>
        <w:jc w:val="both"/>
        <w:rPr>
          <w:rFonts w:eastAsia="Times New Roman"/>
          <w:szCs w:val="24"/>
          <w:lang w:eastAsia="lt-LT"/>
        </w:rPr>
      </w:pPr>
    </w:p>
    <w:p w14:paraId="5EACBFFC" w14:textId="44411B44" w:rsidR="00866864" w:rsidRPr="00041707" w:rsidRDefault="00866864" w:rsidP="00866864">
      <w:pPr>
        <w:pStyle w:val="Sraopastraipa"/>
        <w:numPr>
          <w:ilvl w:val="0"/>
          <w:numId w:val="27"/>
        </w:numPr>
        <w:spacing w:after="60" w:line="240" w:lineRule="auto"/>
        <w:jc w:val="both"/>
        <w:rPr>
          <w:rFonts w:eastAsia="Times New Roman"/>
          <w:b/>
          <w:bCs/>
          <w:szCs w:val="24"/>
          <w:lang w:eastAsia="lt-LT"/>
        </w:rPr>
      </w:pPr>
      <w:r w:rsidRPr="00041707">
        <w:rPr>
          <w:rFonts w:eastAsia="Times New Roman"/>
          <w:b/>
          <w:bCs/>
          <w:szCs w:val="24"/>
          <w:lang w:eastAsia="lt-LT"/>
        </w:rPr>
        <w:t>BENDRA INFORMACIJA APIE PIRKIMO OBJEKTĄ</w:t>
      </w:r>
    </w:p>
    <w:p w14:paraId="2D0EE3E4" w14:textId="77777777" w:rsidR="00866864" w:rsidRPr="00041707" w:rsidRDefault="00866864" w:rsidP="00866864">
      <w:pPr>
        <w:pStyle w:val="Sraopastraipa"/>
        <w:spacing w:after="60" w:line="240" w:lineRule="auto"/>
        <w:ind w:left="1647"/>
        <w:jc w:val="both"/>
        <w:rPr>
          <w:rFonts w:eastAsia="Times New Roman"/>
          <w:b/>
          <w:bCs/>
          <w:szCs w:val="24"/>
          <w:lang w:eastAsia="lt-LT"/>
        </w:rPr>
      </w:pPr>
    </w:p>
    <w:p w14:paraId="1F14656F" w14:textId="5BEB7EB5" w:rsidR="00482920" w:rsidRPr="00041707" w:rsidRDefault="00482920" w:rsidP="00430B0E">
      <w:pPr>
        <w:pStyle w:val="Sraopastraipa"/>
        <w:numPr>
          <w:ilvl w:val="0"/>
          <w:numId w:val="26"/>
        </w:numPr>
        <w:spacing w:after="60"/>
        <w:jc w:val="both"/>
        <w:rPr>
          <w:rFonts w:eastAsia="Times New Roman"/>
          <w:b/>
          <w:bCs/>
          <w:szCs w:val="24"/>
          <w:lang w:eastAsia="lt-LT"/>
        </w:rPr>
      </w:pPr>
      <w:r w:rsidRPr="00041707">
        <w:rPr>
          <w:rFonts w:eastAsia="Times New Roman"/>
          <w:b/>
          <w:bCs/>
          <w:szCs w:val="24"/>
          <w:lang w:eastAsia="lt-LT"/>
        </w:rPr>
        <w:t>Statytojas:</w:t>
      </w:r>
      <w:r w:rsidRPr="00041707">
        <w:rPr>
          <w:rFonts w:eastAsia="Times New Roman"/>
          <w:szCs w:val="24"/>
          <w:lang w:eastAsia="lt-LT"/>
        </w:rPr>
        <w:t xml:space="preserve"> UAB „Grinda“, į. k. 120153047, Eigulių g. 32, LT-</w:t>
      </w:r>
      <w:r w:rsidR="00041707" w:rsidRPr="00041707">
        <w:rPr>
          <w:rFonts w:eastAsia="Times New Roman"/>
          <w:szCs w:val="24"/>
          <w:lang w:eastAsia="lt-LT"/>
        </w:rPr>
        <w:t>03150 (toliau – Užsakovas).</w:t>
      </w:r>
    </w:p>
    <w:p w14:paraId="72F1C86B" w14:textId="31FFAA3A" w:rsidR="00482920" w:rsidRPr="00041707" w:rsidRDefault="00482920" w:rsidP="00430B0E">
      <w:pPr>
        <w:pStyle w:val="Sraopastraipa"/>
        <w:numPr>
          <w:ilvl w:val="0"/>
          <w:numId w:val="26"/>
        </w:numPr>
        <w:spacing w:after="60"/>
        <w:jc w:val="both"/>
        <w:rPr>
          <w:rFonts w:eastAsia="Times New Roman"/>
          <w:b/>
          <w:bCs/>
          <w:szCs w:val="24"/>
          <w:lang w:eastAsia="lt-LT"/>
        </w:rPr>
      </w:pPr>
      <w:r w:rsidRPr="00041707">
        <w:rPr>
          <w:rFonts w:eastAsia="Times New Roman"/>
          <w:b/>
          <w:bCs/>
          <w:szCs w:val="24"/>
          <w:lang w:eastAsia="lt-LT"/>
        </w:rPr>
        <w:t>P</w:t>
      </w:r>
      <w:r w:rsidR="00762894" w:rsidRPr="00041707">
        <w:rPr>
          <w:rFonts w:eastAsia="Times New Roman"/>
          <w:b/>
          <w:bCs/>
          <w:szCs w:val="24"/>
          <w:lang w:eastAsia="lt-LT"/>
        </w:rPr>
        <w:t>irkimo objektas</w:t>
      </w:r>
      <w:r w:rsidRPr="00041707">
        <w:rPr>
          <w:rFonts w:eastAsia="Times New Roman"/>
          <w:b/>
          <w:bCs/>
          <w:szCs w:val="24"/>
          <w:lang w:eastAsia="lt-LT"/>
        </w:rPr>
        <w:t xml:space="preserve"> </w:t>
      </w:r>
      <w:r w:rsidR="00762894" w:rsidRPr="00041707">
        <w:rPr>
          <w:rFonts w:eastAsia="Times New Roman"/>
          <w:b/>
          <w:bCs/>
          <w:szCs w:val="24"/>
          <w:lang w:eastAsia="lt-LT"/>
        </w:rPr>
        <w:t xml:space="preserve">(perkamos </w:t>
      </w:r>
      <w:r w:rsidRPr="00041707">
        <w:rPr>
          <w:rFonts w:eastAsia="Times New Roman"/>
          <w:b/>
          <w:bCs/>
          <w:szCs w:val="24"/>
          <w:lang w:eastAsia="lt-LT"/>
        </w:rPr>
        <w:t>paslaugos</w:t>
      </w:r>
      <w:r w:rsidR="00762894" w:rsidRPr="00041707">
        <w:rPr>
          <w:rFonts w:eastAsia="Times New Roman"/>
          <w:b/>
          <w:bCs/>
          <w:szCs w:val="24"/>
          <w:lang w:eastAsia="lt-LT"/>
        </w:rPr>
        <w:t>)</w:t>
      </w:r>
      <w:r w:rsidRPr="00041707">
        <w:rPr>
          <w:rFonts w:eastAsia="Times New Roman"/>
          <w:b/>
          <w:bCs/>
          <w:szCs w:val="24"/>
          <w:lang w:eastAsia="lt-LT"/>
        </w:rPr>
        <w:t>:</w:t>
      </w:r>
      <w:r w:rsidRPr="00041707">
        <w:rPr>
          <w:rFonts w:eastAsia="Times New Roman"/>
          <w:szCs w:val="24"/>
          <w:lang w:eastAsia="lt-LT"/>
        </w:rPr>
        <w:t xml:space="preserve"> </w:t>
      </w:r>
      <w:r w:rsidR="005C1481">
        <w:rPr>
          <w:rFonts w:eastAsia="Times New Roman"/>
          <w:szCs w:val="24"/>
          <w:lang w:eastAsia="lt-LT"/>
        </w:rPr>
        <w:t>Kapitalinio projekto</w:t>
      </w:r>
      <w:r w:rsidR="00762894" w:rsidRPr="00041707">
        <w:rPr>
          <w:rFonts w:eastAsia="Times New Roman"/>
          <w:szCs w:val="24"/>
          <w:lang w:eastAsia="lt-LT"/>
        </w:rPr>
        <w:t xml:space="preserve"> parengimas</w:t>
      </w:r>
      <w:r w:rsidRPr="00041707">
        <w:rPr>
          <w:rFonts w:eastAsia="Times New Roman"/>
          <w:szCs w:val="24"/>
          <w:lang w:eastAsia="lt-LT"/>
        </w:rPr>
        <w:t>.</w:t>
      </w:r>
    </w:p>
    <w:p w14:paraId="1A062A0E" w14:textId="16E136B1" w:rsidR="00482920" w:rsidRPr="00041707" w:rsidRDefault="00482920" w:rsidP="00430B0E">
      <w:pPr>
        <w:pStyle w:val="Sraopastraipa"/>
        <w:numPr>
          <w:ilvl w:val="0"/>
          <w:numId w:val="26"/>
        </w:numPr>
        <w:spacing w:after="100"/>
        <w:jc w:val="both"/>
        <w:rPr>
          <w:rFonts w:eastAsia="Times New Roman"/>
          <w:b/>
          <w:bCs/>
          <w:szCs w:val="24"/>
          <w:lang w:eastAsia="lt-LT"/>
        </w:rPr>
      </w:pPr>
      <w:r w:rsidRPr="00041707">
        <w:rPr>
          <w:rFonts w:eastAsia="Times New Roman"/>
          <w:b/>
          <w:bCs/>
          <w:szCs w:val="24"/>
          <w:lang w:eastAsia="lt-LT"/>
        </w:rPr>
        <w:t xml:space="preserve">Projekto  pavadinimas </w:t>
      </w:r>
      <w:r w:rsidRPr="00041707">
        <w:rPr>
          <w:rFonts w:eastAsia="Times New Roman"/>
          <w:b/>
          <w:bCs/>
          <w:szCs w:val="24"/>
          <w:vertAlign w:val="superscript"/>
          <w:lang w:eastAsia="lt-LT"/>
        </w:rPr>
        <w:t>1</w:t>
      </w:r>
      <w:r w:rsidRPr="00041707">
        <w:rPr>
          <w:rFonts w:eastAsia="Times New Roman"/>
          <w:b/>
          <w:bCs/>
          <w:szCs w:val="24"/>
          <w:lang w:eastAsia="lt-LT"/>
        </w:rPr>
        <w:t xml:space="preserve">: </w:t>
      </w:r>
      <w:r w:rsidRPr="00041707">
        <w:rPr>
          <w:rFonts w:eastAsia="Times New Roman"/>
          <w:szCs w:val="24"/>
          <w:lang w:eastAsia="lt-LT"/>
        </w:rPr>
        <w:t>P</w:t>
      </w:r>
      <w:r w:rsidRPr="00041707">
        <w:rPr>
          <w:rFonts w:eastAsia="Times New Roman"/>
          <w:bCs/>
          <w:szCs w:val="24"/>
          <w:lang w:eastAsia="lt-LT"/>
        </w:rPr>
        <w:t xml:space="preserve">aviršinių nuotekų šalinimo tinklų </w:t>
      </w:r>
      <w:r w:rsidR="002F77F6" w:rsidRPr="00041707">
        <w:rPr>
          <w:rFonts w:eastAsia="Times New Roman"/>
          <w:bCs/>
          <w:szCs w:val="24"/>
          <w:lang w:eastAsia="lt-LT"/>
        </w:rPr>
        <w:t>Taikos</w:t>
      </w:r>
      <w:r w:rsidRPr="00041707">
        <w:rPr>
          <w:rFonts w:eastAsia="Times New Roman"/>
          <w:bCs/>
          <w:szCs w:val="24"/>
          <w:lang w:eastAsia="lt-LT"/>
        </w:rPr>
        <w:t xml:space="preserve"> g.</w:t>
      </w:r>
      <w:r w:rsidR="002F77F6" w:rsidRPr="00041707">
        <w:rPr>
          <w:rFonts w:eastAsia="Times New Roman"/>
          <w:bCs/>
          <w:szCs w:val="24"/>
          <w:lang w:eastAsia="lt-LT"/>
        </w:rPr>
        <w:t xml:space="preserve"> ir Lūžių g.</w:t>
      </w:r>
      <w:r w:rsidRPr="00041707">
        <w:rPr>
          <w:rFonts w:eastAsia="Times New Roman"/>
          <w:bCs/>
          <w:szCs w:val="24"/>
          <w:lang w:eastAsia="lt-LT"/>
        </w:rPr>
        <w:t>, Vilniaus mieste</w:t>
      </w:r>
      <w:r w:rsidR="00041707" w:rsidRPr="00041707">
        <w:rPr>
          <w:rFonts w:eastAsia="Times New Roman"/>
          <w:bCs/>
          <w:szCs w:val="24"/>
          <w:lang w:eastAsia="lt-LT"/>
        </w:rPr>
        <w:t>,</w:t>
      </w:r>
      <w:r w:rsidRPr="00041707">
        <w:rPr>
          <w:rFonts w:eastAsia="Times New Roman"/>
          <w:bCs/>
          <w:szCs w:val="24"/>
          <w:lang w:eastAsia="lt-LT"/>
        </w:rPr>
        <w:t xml:space="preserve"> kapitalinio remonto projek</w:t>
      </w:r>
      <w:r w:rsidR="00C24A31">
        <w:rPr>
          <w:rFonts w:eastAsia="Times New Roman"/>
          <w:bCs/>
          <w:szCs w:val="24"/>
          <w:lang w:eastAsia="lt-LT"/>
        </w:rPr>
        <w:t>tas</w:t>
      </w:r>
      <w:r w:rsidR="00430B0E" w:rsidRPr="00041707">
        <w:rPr>
          <w:rFonts w:eastAsia="Times New Roman"/>
          <w:bCs/>
          <w:szCs w:val="24"/>
          <w:lang w:eastAsia="lt-LT"/>
        </w:rPr>
        <w:t xml:space="preserve"> (toliau – Projektas)</w:t>
      </w:r>
      <w:r w:rsidRPr="00041707">
        <w:rPr>
          <w:rFonts w:eastAsia="Times New Roman"/>
          <w:bCs/>
          <w:szCs w:val="24"/>
          <w:lang w:eastAsia="lt-LT"/>
        </w:rPr>
        <w:t>.</w:t>
      </w:r>
    </w:p>
    <w:p w14:paraId="5088D7AC" w14:textId="1D1D2421" w:rsidR="00482920" w:rsidRPr="00041707" w:rsidRDefault="00482920" w:rsidP="00430B0E">
      <w:pPr>
        <w:pStyle w:val="Sraopastraipa"/>
        <w:numPr>
          <w:ilvl w:val="0"/>
          <w:numId w:val="26"/>
        </w:numPr>
        <w:spacing w:after="0"/>
        <w:jc w:val="both"/>
        <w:rPr>
          <w:rFonts w:eastAsia="Times New Roman"/>
          <w:b/>
          <w:bCs/>
          <w:szCs w:val="24"/>
          <w:lang w:eastAsia="lt-LT"/>
        </w:rPr>
      </w:pPr>
      <w:r w:rsidRPr="00041707">
        <w:rPr>
          <w:rFonts w:eastAsia="Times New Roman"/>
          <w:b/>
          <w:bCs/>
          <w:szCs w:val="24"/>
          <w:lang w:eastAsia="lt-LT"/>
        </w:rPr>
        <w:t>Statinio adresas:</w:t>
      </w:r>
      <w:r w:rsidRPr="00041707">
        <w:rPr>
          <w:rFonts w:eastAsia="Times New Roman"/>
          <w:szCs w:val="24"/>
          <w:lang w:eastAsia="lt-LT"/>
        </w:rPr>
        <w:t xml:space="preserve"> </w:t>
      </w:r>
      <w:r w:rsidR="002F77F6" w:rsidRPr="00041707">
        <w:rPr>
          <w:rFonts w:eastAsia="Times New Roman"/>
          <w:szCs w:val="24"/>
          <w:lang w:eastAsia="lt-LT"/>
        </w:rPr>
        <w:t xml:space="preserve">Taikos </w:t>
      </w:r>
      <w:r w:rsidRPr="00041707">
        <w:rPr>
          <w:rFonts w:eastAsia="Times New Roman"/>
          <w:szCs w:val="24"/>
          <w:lang w:eastAsia="lt-LT"/>
        </w:rPr>
        <w:t>g.</w:t>
      </w:r>
      <w:r w:rsidR="002F77F6" w:rsidRPr="00041707">
        <w:rPr>
          <w:rFonts w:eastAsia="Times New Roman"/>
          <w:szCs w:val="24"/>
          <w:lang w:eastAsia="lt-LT"/>
        </w:rPr>
        <w:t xml:space="preserve">, Lūžių </w:t>
      </w:r>
      <w:r w:rsidRPr="00041707">
        <w:rPr>
          <w:rFonts w:eastAsia="Times New Roman"/>
          <w:szCs w:val="24"/>
          <w:lang w:eastAsia="lt-LT"/>
        </w:rPr>
        <w:t>g.</w:t>
      </w:r>
      <w:r w:rsidR="00041707" w:rsidRPr="00041707">
        <w:rPr>
          <w:rFonts w:eastAsia="Times New Roman"/>
          <w:szCs w:val="24"/>
          <w:lang w:eastAsia="lt-LT"/>
        </w:rPr>
        <w:t>,</w:t>
      </w:r>
      <w:r w:rsidRPr="00041707">
        <w:rPr>
          <w:rFonts w:eastAsia="Times New Roman"/>
          <w:szCs w:val="24"/>
          <w:lang w:eastAsia="lt-LT"/>
        </w:rPr>
        <w:t xml:space="preserve"> Vilniaus m.</w:t>
      </w:r>
      <w:r w:rsidR="00041707" w:rsidRPr="00041707">
        <w:rPr>
          <w:rFonts w:eastAsia="Times New Roman"/>
          <w:szCs w:val="24"/>
          <w:lang w:eastAsia="lt-LT"/>
        </w:rPr>
        <w:t>,</w:t>
      </w:r>
      <w:r w:rsidRPr="00041707">
        <w:rPr>
          <w:rFonts w:eastAsia="Times New Roman"/>
          <w:szCs w:val="24"/>
          <w:lang w:eastAsia="lt-LT"/>
        </w:rPr>
        <w:t xml:space="preserve"> </w:t>
      </w:r>
      <w:r w:rsidR="00AC2F6A" w:rsidRPr="00041707">
        <w:rPr>
          <w:rFonts w:eastAsia="Times New Roman"/>
          <w:szCs w:val="24"/>
        </w:rPr>
        <w:t xml:space="preserve">Vilniaus miesto paviršinių nuotekų surinkimo baseinas Nr. </w:t>
      </w:r>
      <w:r w:rsidR="00E870D3" w:rsidRPr="00041707">
        <w:rPr>
          <w:rFonts w:eastAsia="Times New Roman"/>
          <w:szCs w:val="24"/>
        </w:rPr>
        <w:t>95</w:t>
      </w:r>
      <w:r w:rsidR="002F77F6" w:rsidRPr="00041707">
        <w:rPr>
          <w:rFonts w:eastAsia="Times New Roman"/>
          <w:szCs w:val="24"/>
        </w:rPr>
        <w:t>. Tikslesnė informacija pateikta techninės užduoties 1 priede „Schema su projekto rengimo etapais“.</w:t>
      </w:r>
    </w:p>
    <w:p w14:paraId="6C3A2378" w14:textId="008B3AA4" w:rsidR="00A13DA7" w:rsidRPr="00041707" w:rsidRDefault="00A13DA7" w:rsidP="00430B0E">
      <w:pPr>
        <w:numPr>
          <w:ilvl w:val="0"/>
          <w:numId w:val="26"/>
        </w:numPr>
        <w:spacing w:after="0"/>
        <w:jc w:val="both"/>
        <w:rPr>
          <w:rFonts w:eastAsia="Times New Roman"/>
          <w:b/>
          <w:szCs w:val="24"/>
          <w:lang w:eastAsia="lt-LT"/>
        </w:rPr>
      </w:pPr>
      <w:r w:rsidRPr="00041707">
        <w:rPr>
          <w:rFonts w:eastAsia="Times New Roman"/>
          <w:b/>
          <w:szCs w:val="24"/>
        </w:rPr>
        <w:t xml:space="preserve">Statinio paskirtis </w:t>
      </w:r>
      <w:r w:rsidRPr="00041707">
        <w:rPr>
          <w:rFonts w:eastAsia="Times New Roman"/>
          <w:b/>
          <w:szCs w:val="24"/>
          <w:lang w:eastAsia="lt-LT"/>
        </w:rPr>
        <w:t>pagal STR 1.01.03:2017 „Statinių klasifikavimas“</w:t>
      </w:r>
      <w:r w:rsidRPr="00041707">
        <w:rPr>
          <w:rFonts w:eastAsia="Times New Roman"/>
          <w:b/>
          <w:szCs w:val="24"/>
        </w:rPr>
        <w:t>:</w:t>
      </w:r>
      <w:r w:rsidRPr="00041707">
        <w:rPr>
          <w:rFonts w:eastAsia="Times New Roman"/>
          <w:szCs w:val="24"/>
        </w:rPr>
        <w:t xml:space="preserve"> </w:t>
      </w:r>
      <w:r w:rsidR="00A43B93" w:rsidRPr="00041707">
        <w:rPr>
          <w:rFonts w:eastAsia="Times New Roman"/>
          <w:szCs w:val="24"/>
        </w:rPr>
        <w:t>Inžineriniai tinklai, n</w:t>
      </w:r>
      <w:r w:rsidRPr="00041707">
        <w:rPr>
          <w:rFonts w:eastAsia="Times New Roman"/>
          <w:szCs w:val="24"/>
        </w:rPr>
        <w:t>uotekų šalinimo tinklai.</w:t>
      </w:r>
    </w:p>
    <w:p w14:paraId="00C06A06" w14:textId="555854EA" w:rsidR="006872BD" w:rsidRPr="00041707" w:rsidRDefault="006872BD" w:rsidP="00430B0E">
      <w:pPr>
        <w:numPr>
          <w:ilvl w:val="0"/>
          <w:numId w:val="26"/>
        </w:numPr>
        <w:spacing w:after="0"/>
        <w:jc w:val="both"/>
        <w:rPr>
          <w:rFonts w:eastAsia="Times New Roman"/>
          <w:b/>
          <w:szCs w:val="24"/>
          <w:lang w:eastAsia="lt-LT"/>
        </w:rPr>
      </w:pPr>
      <w:r w:rsidRPr="00041707">
        <w:rPr>
          <w:rFonts w:eastAsia="Times New Roman"/>
          <w:b/>
          <w:szCs w:val="24"/>
        </w:rPr>
        <w:t>Statinio bendrieji rodikliai</w:t>
      </w:r>
      <w:r w:rsidR="009A37D0" w:rsidRPr="00041707">
        <w:rPr>
          <w:rFonts w:eastAsia="Times New Roman"/>
          <w:b/>
          <w:szCs w:val="24"/>
          <w:vertAlign w:val="superscript"/>
        </w:rPr>
        <w:t>2</w:t>
      </w:r>
      <w:r w:rsidRPr="00041707">
        <w:rPr>
          <w:rFonts w:eastAsia="Times New Roman"/>
          <w:b/>
          <w:szCs w:val="24"/>
        </w:rPr>
        <w:t>:</w:t>
      </w:r>
      <w:r w:rsidRPr="00041707">
        <w:rPr>
          <w:rFonts w:eastAsia="Times New Roman"/>
          <w:bCs/>
          <w:szCs w:val="24"/>
          <w:lang w:eastAsia="lt-LT"/>
        </w:rPr>
        <w:t xml:space="preserve"> Nuotekų šalinimo tinklai d</w:t>
      </w:r>
      <w:r w:rsidR="002F77F6" w:rsidRPr="00041707">
        <w:rPr>
          <w:rFonts w:eastAsia="Times New Roman"/>
          <w:bCs/>
          <w:szCs w:val="24"/>
          <w:lang w:eastAsia="lt-LT"/>
        </w:rPr>
        <w:t>4</w:t>
      </w:r>
      <w:r w:rsidRPr="00041707">
        <w:rPr>
          <w:rFonts w:eastAsia="Times New Roman"/>
          <w:bCs/>
          <w:szCs w:val="24"/>
          <w:lang w:eastAsia="lt-LT"/>
        </w:rPr>
        <w:t>00-d</w:t>
      </w:r>
      <w:r w:rsidR="002F77F6" w:rsidRPr="00041707">
        <w:rPr>
          <w:rFonts w:eastAsia="Times New Roman"/>
          <w:bCs/>
          <w:szCs w:val="24"/>
          <w:lang w:eastAsia="lt-LT"/>
        </w:rPr>
        <w:t>8</w:t>
      </w:r>
      <w:r w:rsidRPr="00041707">
        <w:rPr>
          <w:rFonts w:eastAsia="Times New Roman"/>
          <w:bCs/>
          <w:szCs w:val="24"/>
          <w:lang w:eastAsia="lt-LT"/>
        </w:rPr>
        <w:t>00</w:t>
      </w:r>
      <w:r w:rsidR="00813C0F" w:rsidRPr="00041707">
        <w:rPr>
          <w:rFonts w:eastAsia="Times New Roman"/>
          <w:bCs/>
          <w:szCs w:val="24"/>
          <w:lang w:eastAsia="lt-LT"/>
        </w:rPr>
        <w:t>, registro unikalus Nr. 4400-5</w:t>
      </w:r>
      <w:r w:rsidR="00BB6976" w:rsidRPr="00041707">
        <w:rPr>
          <w:rFonts w:eastAsia="Times New Roman"/>
          <w:bCs/>
          <w:szCs w:val="24"/>
          <w:lang w:eastAsia="lt-LT"/>
        </w:rPr>
        <w:t>400</w:t>
      </w:r>
      <w:r w:rsidR="00813C0F" w:rsidRPr="00041707">
        <w:rPr>
          <w:rFonts w:eastAsia="Times New Roman"/>
          <w:bCs/>
          <w:szCs w:val="24"/>
          <w:lang w:eastAsia="lt-LT"/>
        </w:rPr>
        <w:t>-</w:t>
      </w:r>
      <w:r w:rsidR="00BB6976" w:rsidRPr="00041707">
        <w:rPr>
          <w:rFonts w:eastAsia="Times New Roman"/>
          <w:bCs/>
          <w:szCs w:val="24"/>
          <w:lang w:eastAsia="lt-LT"/>
        </w:rPr>
        <w:t>0101, Nr. 4400-5480-2847, Nr. 4400-5656-9409, Nr. 4400-5680-7911</w:t>
      </w:r>
      <w:r w:rsidR="009C221F" w:rsidRPr="00041707">
        <w:rPr>
          <w:rFonts w:eastAsia="Times New Roman"/>
          <w:bCs/>
          <w:szCs w:val="24"/>
          <w:lang w:eastAsia="lt-LT"/>
        </w:rPr>
        <w:t>. R</w:t>
      </w:r>
      <w:r w:rsidRPr="00041707">
        <w:rPr>
          <w:rFonts w:eastAsia="Times New Roman"/>
          <w:bCs/>
          <w:szCs w:val="24"/>
          <w:lang w:eastAsia="lt-LT"/>
        </w:rPr>
        <w:t>emontuojam</w:t>
      </w:r>
      <w:r w:rsidR="00041707" w:rsidRPr="00041707">
        <w:rPr>
          <w:rFonts w:eastAsia="Times New Roman"/>
          <w:bCs/>
          <w:szCs w:val="24"/>
          <w:lang w:eastAsia="lt-LT"/>
        </w:rPr>
        <w:t>o</w:t>
      </w:r>
      <w:r w:rsidRPr="00041707">
        <w:rPr>
          <w:rFonts w:eastAsia="Times New Roman"/>
          <w:bCs/>
          <w:szCs w:val="24"/>
          <w:lang w:eastAsia="lt-LT"/>
        </w:rPr>
        <w:t xml:space="preserve"> tinkl</w:t>
      </w:r>
      <w:r w:rsidR="00041707" w:rsidRPr="00041707">
        <w:rPr>
          <w:rFonts w:eastAsia="Times New Roman"/>
          <w:bCs/>
          <w:szCs w:val="24"/>
          <w:lang w:eastAsia="lt-LT"/>
        </w:rPr>
        <w:t>o</w:t>
      </w:r>
      <w:r w:rsidRPr="00041707">
        <w:rPr>
          <w:rFonts w:eastAsia="Times New Roman"/>
          <w:bCs/>
          <w:szCs w:val="24"/>
          <w:lang w:eastAsia="lt-LT"/>
        </w:rPr>
        <w:t xml:space="preserve"> ilgis</w:t>
      </w:r>
      <w:r w:rsidR="007E135A" w:rsidRPr="00041707">
        <w:rPr>
          <w:rFonts w:eastAsia="Times New Roman"/>
          <w:bCs/>
          <w:szCs w:val="24"/>
          <w:lang w:eastAsia="lt-LT"/>
        </w:rPr>
        <w:t xml:space="preserve"> </w:t>
      </w:r>
      <w:r w:rsidRPr="00041707">
        <w:rPr>
          <w:rFonts w:eastAsia="Times New Roman"/>
          <w:bCs/>
          <w:szCs w:val="24"/>
          <w:lang w:eastAsia="lt-LT"/>
        </w:rPr>
        <w:t xml:space="preserve">apie </w:t>
      </w:r>
      <w:r w:rsidR="00E870D3" w:rsidRPr="00041707">
        <w:rPr>
          <w:rFonts w:eastAsia="Times New Roman"/>
          <w:bCs/>
          <w:szCs w:val="24"/>
          <w:lang w:eastAsia="lt-LT"/>
        </w:rPr>
        <w:t>2</w:t>
      </w:r>
      <w:r w:rsidR="004E0FEA" w:rsidRPr="00041707">
        <w:rPr>
          <w:rFonts w:eastAsia="Times New Roman"/>
          <w:bCs/>
          <w:szCs w:val="24"/>
          <w:lang w:eastAsia="lt-LT"/>
        </w:rPr>
        <w:t>7</w:t>
      </w:r>
      <w:r w:rsidR="00E870D3" w:rsidRPr="00041707">
        <w:rPr>
          <w:rFonts w:eastAsia="Times New Roman"/>
          <w:bCs/>
          <w:szCs w:val="24"/>
          <w:lang w:eastAsia="lt-LT"/>
        </w:rPr>
        <w:t>8</w:t>
      </w:r>
      <w:r w:rsidRPr="00041707">
        <w:rPr>
          <w:rFonts w:eastAsia="Times New Roman"/>
          <w:bCs/>
          <w:szCs w:val="24"/>
          <w:lang w:eastAsia="lt-LT"/>
        </w:rPr>
        <w:t>0 m.</w:t>
      </w:r>
    </w:p>
    <w:p w14:paraId="626657FF" w14:textId="288693F7" w:rsidR="00482920" w:rsidRPr="00041707" w:rsidRDefault="00A43B93" w:rsidP="00430B0E">
      <w:pPr>
        <w:pStyle w:val="Sraopastraipa"/>
        <w:numPr>
          <w:ilvl w:val="0"/>
          <w:numId w:val="26"/>
        </w:numPr>
        <w:spacing w:after="100"/>
        <w:jc w:val="both"/>
        <w:rPr>
          <w:rFonts w:eastAsia="Times New Roman"/>
          <w:b/>
          <w:bCs/>
          <w:szCs w:val="24"/>
          <w:lang w:eastAsia="lt-LT"/>
        </w:rPr>
      </w:pPr>
      <w:r w:rsidRPr="00041707">
        <w:rPr>
          <w:rFonts w:eastAsia="Times New Roman"/>
          <w:b/>
          <w:bCs/>
          <w:szCs w:val="24"/>
          <w:lang w:eastAsia="lt-LT"/>
        </w:rPr>
        <w:t>Statinio statybos rūšis</w:t>
      </w:r>
      <w:r w:rsidR="009A37D0" w:rsidRPr="00041707">
        <w:rPr>
          <w:rFonts w:eastAsia="Times New Roman"/>
          <w:b/>
          <w:bCs/>
          <w:szCs w:val="24"/>
          <w:vertAlign w:val="superscript"/>
          <w:lang w:eastAsia="lt-LT"/>
        </w:rPr>
        <w:t>3</w:t>
      </w:r>
      <w:r w:rsidRPr="00041707">
        <w:rPr>
          <w:rFonts w:eastAsia="Times New Roman"/>
          <w:b/>
          <w:bCs/>
          <w:szCs w:val="24"/>
          <w:lang w:eastAsia="lt-LT"/>
        </w:rPr>
        <w:t>:</w:t>
      </w:r>
      <w:r w:rsidRPr="00041707">
        <w:rPr>
          <w:rFonts w:eastAsia="Times New Roman"/>
          <w:szCs w:val="24"/>
          <w:lang w:eastAsia="lt-LT"/>
        </w:rPr>
        <w:t xml:space="preserve"> Kapitalinis remontas.</w:t>
      </w:r>
    </w:p>
    <w:p w14:paraId="052413A6" w14:textId="04E1DE05" w:rsidR="00A43B93" w:rsidRPr="00041707" w:rsidRDefault="00A43B93" w:rsidP="00430B0E">
      <w:pPr>
        <w:pStyle w:val="Sraopastraipa"/>
        <w:numPr>
          <w:ilvl w:val="0"/>
          <w:numId w:val="26"/>
        </w:numPr>
        <w:spacing w:after="0"/>
        <w:jc w:val="both"/>
        <w:rPr>
          <w:rFonts w:eastAsia="Times New Roman"/>
          <w:b/>
          <w:bCs/>
          <w:szCs w:val="24"/>
          <w:lang w:eastAsia="lt-LT"/>
        </w:rPr>
      </w:pPr>
      <w:r w:rsidRPr="00041707">
        <w:rPr>
          <w:rFonts w:eastAsia="Times New Roman"/>
          <w:b/>
          <w:bCs/>
          <w:szCs w:val="24"/>
          <w:lang w:eastAsia="lt-LT"/>
        </w:rPr>
        <w:t>Statinio kategorija</w:t>
      </w:r>
      <w:r w:rsidR="009A37D0" w:rsidRPr="00041707">
        <w:rPr>
          <w:rFonts w:eastAsia="Times New Roman"/>
          <w:b/>
          <w:bCs/>
          <w:szCs w:val="24"/>
          <w:vertAlign w:val="superscript"/>
          <w:lang w:eastAsia="lt-LT"/>
        </w:rPr>
        <w:t>4</w:t>
      </w:r>
      <w:r w:rsidRPr="00041707">
        <w:rPr>
          <w:rFonts w:eastAsia="Times New Roman"/>
          <w:b/>
          <w:bCs/>
          <w:szCs w:val="24"/>
          <w:lang w:eastAsia="lt-LT"/>
        </w:rPr>
        <w:t xml:space="preserve">: </w:t>
      </w:r>
      <w:r w:rsidR="00E870D3" w:rsidRPr="00041707">
        <w:rPr>
          <w:rFonts w:eastAsia="Times New Roman"/>
          <w:szCs w:val="24"/>
          <w:lang w:eastAsia="lt-LT"/>
        </w:rPr>
        <w:t>Ypatingasis statinys</w:t>
      </w:r>
      <w:r w:rsidRPr="00041707">
        <w:rPr>
          <w:rFonts w:eastAsia="Times New Roman"/>
          <w:szCs w:val="24"/>
          <w:lang w:eastAsia="lt-LT"/>
        </w:rPr>
        <w:t>.</w:t>
      </w:r>
    </w:p>
    <w:p w14:paraId="30A0DDD3" w14:textId="7ADC4003" w:rsidR="00B5030C" w:rsidRPr="00041707" w:rsidRDefault="00762894" w:rsidP="00430B0E">
      <w:pPr>
        <w:pStyle w:val="Sraopastraipa"/>
        <w:numPr>
          <w:ilvl w:val="0"/>
          <w:numId w:val="26"/>
        </w:numPr>
        <w:spacing w:after="0"/>
        <w:jc w:val="both"/>
        <w:rPr>
          <w:rFonts w:eastAsia="Times New Roman"/>
          <w:b/>
          <w:bCs/>
          <w:szCs w:val="24"/>
          <w:lang w:eastAsia="lt-LT"/>
        </w:rPr>
      </w:pPr>
      <w:r w:rsidRPr="00041707">
        <w:rPr>
          <w:rFonts w:eastAsia="Times New Roman"/>
          <w:b/>
          <w:bCs/>
          <w:szCs w:val="24"/>
          <w:lang w:eastAsia="lt-LT"/>
        </w:rPr>
        <w:t>Esama statinio būklė</w:t>
      </w:r>
      <w:r w:rsidR="00B5030C" w:rsidRPr="00041707">
        <w:rPr>
          <w:rFonts w:eastAsia="Times New Roman"/>
          <w:b/>
          <w:bCs/>
          <w:szCs w:val="24"/>
          <w:lang w:eastAsia="lt-LT"/>
        </w:rPr>
        <w:t>:</w:t>
      </w:r>
      <w:r w:rsidR="00B5030C" w:rsidRPr="00041707">
        <w:rPr>
          <w:rFonts w:eastAsia="Times New Roman"/>
          <w:szCs w:val="24"/>
          <w:lang w:eastAsia="lt-LT"/>
        </w:rPr>
        <w:t xml:space="preserve"> </w:t>
      </w:r>
      <w:r w:rsidRPr="00041707">
        <w:rPr>
          <w:rFonts w:eastAsia="Times New Roman"/>
          <w:szCs w:val="24"/>
          <w:lang w:eastAsia="lt-LT"/>
        </w:rPr>
        <w:t>dalies esamo statinio būklė neatitinka esminių statini</w:t>
      </w:r>
      <w:r w:rsidR="00866864" w:rsidRPr="00041707">
        <w:rPr>
          <w:rFonts w:eastAsia="Times New Roman"/>
          <w:szCs w:val="24"/>
          <w:lang w:eastAsia="lt-LT"/>
        </w:rPr>
        <w:t>o</w:t>
      </w:r>
      <w:r w:rsidRPr="00041707">
        <w:rPr>
          <w:rFonts w:eastAsia="Times New Roman"/>
          <w:szCs w:val="24"/>
          <w:lang w:eastAsia="lt-LT"/>
        </w:rPr>
        <w:t xml:space="preserve"> reikalavimų kaip nustatyta STR 2.07.01:2003 „Vandentiekis ir nuotekų šalintuvas. Pastato inžinerinės sistemos. Lauko inžineriniai tinklai“</w:t>
      </w:r>
      <w:r w:rsidR="00866864" w:rsidRPr="00041707">
        <w:rPr>
          <w:rFonts w:eastAsia="Times New Roman"/>
          <w:szCs w:val="24"/>
          <w:lang w:eastAsia="lt-LT"/>
        </w:rPr>
        <w:t xml:space="preserve"> 9 p. </w:t>
      </w:r>
      <w:r w:rsidR="00F87425" w:rsidRPr="00041707">
        <w:rPr>
          <w:rFonts w:eastAsia="Times New Roman"/>
          <w:szCs w:val="24"/>
          <w:lang w:eastAsia="lt-LT"/>
        </w:rPr>
        <w:t>ir</w:t>
      </w:r>
      <w:r w:rsidRPr="00041707">
        <w:rPr>
          <w:rFonts w:eastAsia="Times New Roman"/>
          <w:szCs w:val="24"/>
          <w:lang w:eastAsia="lt-LT"/>
        </w:rPr>
        <w:t xml:space="preserve"> yra kritinės </w:t>
      </w:r>
      <w:r w:rsidR="00041707" w:rsidRPr="00041707">
        <w:rPr>
          <w:rFonts w:eastAsia="Times New Roman"/>
          <w:szCs w:val="24"/>
          <w:lang w:eastAsia="lt-LT"/>
        </w:rPr>
        <w:t>būklės ir atkarpose yra pasiekta eksploatacijos riba.</w:t>
      </w:r>
      <w:r w:rsidR="00E870D3" w:rsidRPr="00041707">
        <w:rPr>
          <w:rFonts w:eastAsia="Times New Roman"/>
          <w:szCs w:val="24"/>
          <w:lang w:eastAsia="lt-LT"/>
        </w:rPr>
        <w:t xml:space="preserve"> </w:t>
      </w:r>
    </w:p>
    <w:p w14:paraId="296D9C2C" w14:textId="46483DE0" w:rsidR="00F87425" w:rsidRPr="00041707" w:rsidRDefault="00F87425" w:rsidP="00430B0E">
      <w:pPr>
        <w:pStyle w:val="Sraopastraipa"/>
        <w:numPr>
          <w:ilvl w:val="0"/>
          <w:numId w:val="26"/>
        </w:numPr>
        <w:jc w:val="both"/>
        <w:rPr>
          <w:rFonts w:eastAsia="Times New Roman"/>
          <w:b/>
          <w:bCs/>
          <w:szCs w:val="24"/>
          <w:lang w:eastAsia="lt-LT"/>
        </w:rPr>
      </w:pPr>
      <w:r w:rsidRPr="00041707">
        <w:rPr>
          <w:rFonts w:eastAsia="Times New Roman"/>
          <w:b/>
          <w:bCs/>
          <w:szCs w:val="24"/>
          <w:lang w:eastAsia="lt-LT"/>
        </w:rPr>
        <w:t xml:space="preserve">Esama situacija: </w:t>
      </w:r>
      <w:r w:rsidR="003E462C" w:rsidRPr="00041707">
        <w:rPr>
          <w:rFonts w:eastAsia="Times New Roman"/>
          <w:szCs w:val="24"/>
          <w:lang w:eastAsia="lt-LT"/>
        </w:rPr>
        <w:t>Atlikus esamų p</w:t>
      </w:r>
      <w:r w:rsidR="00DE0CC0" w:rsidRPr="00041707">
        <w:rPr>
          <w:rFonts w:eastAsia="Times New Roman"/>
          <w:szCs w:val="24"/>
          <w:lang w:eastAsia="lt-LT"/>
        </w:rPr>
        <w:t>aviršinių nuotekų tinkl</w:t>
      </w:r>
      <w:r w:rsidR="003E462C" w:rsidRPr="00041707">
        <w:rPr>
          <w:rFonts w:eastAsia="Times New Roman"/>
          <w:szCs w:val="24"/>
          <w:lang w:eastAsia="lt-LT"/>
        </w:rPr>
        <w:t>ų</w:t>
      </w:r>
      <w:r w:rsidR="00DE0CC0" w:rsidRPr="00041707">
        <w:rPr>
          <w:rFonts w:eastAsia="Times New Roman"/>
          <w:szCs w:val="24"/>
          <w:lang w:eastAsia="lt-LT"/>
        </w:rPr>
        <w:t xml:space="preserve"> </w:t>
      </w:r>
      <w:r w:rsidR="003E462C" w:rsidRPr="00041707">
        <w:rPr>
          <w:rFonts w:eastAsia="Times New Roman"/>
          <w:szCs w:val="24"/>
          <w:lang w:eastAsia="lt-LT"/>
        </w:rPr>
        <w:t>tarp šulinių Nr.</w:t>
      </w:r>
      <w:r w:rsidR="007A5099" w:rsidRPr="00041707">
        <w:rPr>
          <w:rFonts w:eastAsia="Times New Roman"/>
          <w:szCs w:val="24"/>
          <w:lang w:eastAsia="lt-LT"/>
        </w:rPr>
        <w:t xml:space="preserve"> </w:t>
      </w:r>
      <w:r w:rsidR="003E462C" w:rsidRPr="00041707">
        <w:rPr>
          <w:rFonts w:eastAsia="Times New Roman"/>
          <w:szCs w:val="24"/>
          <w:lang w:eastAsia="lt-LT"/>
        </w:rPr>
        <w:t xml:space="preserve">61 </w:t>
      </w:r>
      <w:r w:rsidR="00DE0CC0" w:rsidRPr="00041707">
        <w:rPr>
          <w:rFonts w:eastAsia="Times New Roman"/>
          <w:szCs w:val="24"/>
          <w:lang w:eastAsia="lt-LT"/>
        </w:rPr>
        <w:t>Taikos g.</w:t>
      </w:r>
      <w:r w:rsidR="003E462C" w:rsidRPr="00041707">
        <w:rPr>
          <w:rFonts w:eastAsia="Times New Roman"/>
          <w:szCs w:val="24"/>
          <w:lang w:eastAsia="lt-LT"/>
        </w:rPr>
        <w:t xml:space="preserve"> iki šulinio Nr.</w:t>
      </w:r>
      <w:r w:rsidR="007A5099" w:rsidRPr="00041707">
        <w:rPr>
          <w:rFonts w:eastAsia="Times New Roman"/>
          <w:szCs w:val="24"/>
          <w:lang w:eastAsia="lt-LT"/>
        </w:rPr>
        <w:t xml:space="preserve"> </w:t>
      </w:r>
      <w:r w:rsidR="003E462C" w:rsidRPr="00041707">
        <w:rPr>
          <w:rFonts w:eastAsia="Times New Roman"/>
          <w:szCs w:val="24"/>
          <w:lang w:eastAsia="lt-LT"/>
        </w:rPr>
        <w:t>143 Rygos g., šulinių Nr.</w:t>
      </w:r>
      <w:r w:rsidR="007A5099" w:rsidRPr="00041707">
        <w:rPr>
          <w:rFonts w:eastAsia="Times New Roman"/>
          <w:szCs w:val="24"/>
          <w:lang w:eastAsia="lt-LT"/>
        </w:rPr>
        <w:t xml:space="preserve"> </w:t>
      </w:r>
      <w:r w:rsidR="003E462C" w:rsidRPr="00041707">
        <w:rPr>
          <w:rFonts w:eastAsia="Times New Roman"/>
          <w:szCs w:val="24"/>
          <w:lang w:eastAsia="lt-LT"/>
        </w:rPr>
        <w:t>51 ir Nr.</w:t>
      </w:r>
      <w:r w:rsidR="007A5099" w:rsidRPr="00041707">
        <w:rPr>
          <w:rFonts w:eastAsia="Times New Roman"/>
          <w:szCs w:val="24"/>
          <w:lang w:eastAsia="lt-LT"/>
        </w:rPr>
        <w:t xml:space="preserve"> </w:t>
      </w:r>
      <w:r w:rsidR="003E462C" w:rsidRPr="00041707">
        <w:rPr>
          <w:rFonts w:eastAsia="Times New Roman"/>
          <w:szCs w:val="24"/>
          <w:lang w:eastAsia="lt-LT"/>
        </w:rPr>
        <w:t>121 Taikos g. iki šulinio Nr. 111 Rygos g, šulinių Nr.</w:t>
      </w:r>
      <w:r w:rsidR="007A5099" w:rsidRPr="00041707">
        <w:rPr>
          <w:rFonts w:eastAsia="Times New Roman"/>
          <w:szCs w:val="24"/>
          <w:lang w:eastAsia="lt-LT"/>
        </w:rPr>
        <w:t xml:space="preserve"> </w:t>
      </w:r>
      <w:r w:rsidR="003E462C" w:rsidRPr="00041707">
        <w:rPr>
          <w:rFonts w:eastAsia="Times New Roman"/>
          <w:szCs w:val="24"/>
          <w:lang w:eastAsia="lt-LT"/>
        </w:rPr>
        <w:t>171 ir Nr.</w:t>
      </w:r>
      <w:r w:rsidR="007A5099" w:rsidRPr="00041707">
        <w:rPr>
          <w:rFonts w:eastAsia="Times New Roman"/>
          <w:szCs w:val="24"/>
          <w:lang w:eastAsia="lt-LT"/>
        </w:rPr>
        <w:t xml:space="preserve"> 104</w:t>
      </w:r>
      <w:r w:rsidR="003E462C" w:rsidRPr="00041707">
        <w:rPr>
          <w:rFonts w:eastAsia="Times New Roman"/>
          <w:szCs w:val="24"/>
          <w:lang w:eastAsia="lt-LT"/>
        </w:rPr>
        <w:t xml:space="preserve"> iki </w:t>
      </w:r>
      <w:r w:rsidR="00E24F6A" w:rsidRPr="00041707">
        <w:rPr>
          <w:rFonts w:eastAsia="Times New Roman"/>
          <w:szCs w:val="24"/>
          <w:lang w:eastAsia="lt-LT"/>
        </w:rPr>
        <w:t xml:space="preserve">šulinio </w:t>
      </w:r>
      <w:r w:rsidR="003E462C" w:rsidRPr="00041707">
        <w:rPr>
          <w:rFonts w:eastAsia="Times New Roman"/>
          <w:szCs w:val="24"/>
          <w:lang w:eastAsia="lt-LT"/>
        </w:rPr>
        <w:t>Nr.</w:t>
      </w:r>
      <w:r w:rsidR="007A5099" w:rsidRPr="00041707">
        <w:rPr>
          <w:rFonts w:eastAsia="Times New Roman"/>
          <w:szCs w:val="24"/>
          <w:lang w:eastAsia="lt-LT"/>
        </w:rPr>
        <w:t xml:space="preserve"> 1</w:t>
      </w:r>
      <w:r w:rsidR="003E462C" w:rsidRPr="00041707">
        <w:rPr>
          <w:rFonts w:eastAsia="Times New Roman"/>
          <w:szCs w:val="24"/>
          <w:lang w:eastAsia="lt-LT"/>
        </w:rPr>
        <w:t>1</w:t>
      </w:r>
      <w:r w:rsidR="007A5099" w:rsidRPr="00041707">
        <w:rPr>
          <w:rFonts w:eastAsia="Times New Roman"/>
          <w:szCs w:val="24"/>
          <w:lang w:eastAsia="lt-LT"/>
        </w:rPr>
        <w:t>3</w:t>
      </w:r>
      <w:r w:rsidR="003E462C" w:rsidRPr="00041707">
        <w:rPr>
          <w:rFonts w:eastAsia="Times New Roman"/>
          <w:szCs w:val="24"/>
          <w:lang w:eastAsia="lt-LT"/>
        </w:rPr>
        <w:t xml:space="preserve"> Taikos g. </w:t>
      </w:r>
      <w:r w:rsidR="00DE0CC0" w:rsidRPr="00041707">
        <w:rPr>
          <w:rFonts w:eastAsia="Times New Roman"/>
          <w:szCs w:val="24"/>
          <w:lang w:eastAsia="lt-LT"/>
        </w:rPr>
        <w:t xml:space="preserve">ir </w:t>
      </w:r>
      <w:r w:rsidR="003E462C" w:rsidRPr="00041707">
        <w:rPr>
          <w:rFonts w:eastAsia="Times New Roman"/>
          <w:szCs w:val="24"/>
          <w:lang w:eastAsia="lt-LT"/>
        </w:rPr>
        <w:t>šulini</w:t>
      </w:r>
      <w:r w:rsidR="00E24F6A" w:rsidRPr="00041707">
        <w:rPr>
          <w:rFonts w:eastAsia="Times New Roman"/>
          <w:szCs w:val="24"/>
          <w:lang w:eastAsia="lt-LT"/>
        </w:rPr>
        <w:t>o</w:t>
      </w:r>
      <w:r w:rsidR="003E462C" w:rsidRPr="00041707">
        <w:rPr>
          <w:rFonts w:eastAsia="Times New Roman"/>
          <w:szCs w:val="24"/>
          <w:lang w:eastAsia="lt-LT"/>
        </w:rPr>
        <w:t xml:space="preserve"> Nr.</w:t>
      </w:r>
      <w:r w:rsidR="007A5099" w:rsidRPr="00041707">
        <w:rPr>
          <w:rFonts w:eastAsia="Times New Roman"/>
          <w:szCs w:val="24"/>
          <w:lang w:eastAsia="lt-LT"/>
        </w:rPr>
        <w:t xml:space="preserve"> </w:t>
      </w:r>
      <w:r w:rsidR="003E462C" w:rsidRPr="00041707">
        <w:rPr>
          <w:rFonts w:eastAsia="Times New Roman"/>
          <w:szCs w:val="24"/>
          <w:lang w:eastAsia="lt-LT"/>
        </w:rPr>
        <w:t>1</w:t>
      </w:r>
      <w:r w:rsidR="007A5099" w:rsidRPr="00041707">
        <w:rPr>
          <w:rFonts w:eastAsia="Times New Roman"/>
          <w:szCs w:val="24"/>
          <w:lang w:eastAsia="lt-LT"/>
        </w:rPr>
        <w:t>13</w:t>
      </w:r>
      <w:r w:rsidR="003E462C" w:rsidRPr="00041707">
        <w:rPr>
          <w:rFonts w:eastAsia="Times New Roman"/>
          <w:szCs w:val="24"/>
          <w:lang w:eastAsia="lt-LT"/>
        </w:rPr>
        <w:t xml:space="preserve"> Taikos g. </w:t>
      </w:r>
      <w:r w:rsidR="00E24F6A" w:rsidRPr="00041707">
        <w:rPr>
          <w:rFonts w:eastAsia="Times New Roman"/>
          <w:szCs w:val="24"/>
          <w:lang w:eastAsia="lt-LT"/>
        </w:rPr>
        <w:t>iki šulinio</w:t>
      </w:r>
      <w:r w:rsidR="003E462C" w:rsidRPr="00041707">
        <w:rPr>
          <w:rFonts w:eastAsia="Times New Roman"/>
          <w:szCs w:val="24"/>
          <w:lang w:eastAsia="lt-LT"/>
        </w:rPr>
        <w:t xml:space="preserve"> Nr.</w:t>
      </w:r>
      <w:r w:rsidR="007A5099" w:rsidRPr="00041707">
        <w:rPr>
          <w:rFonts w:eastAsia="Times New Roman"/>
          <w:szCs w:val="24"/>
          <w:lang w:eastAsia="lt-LT"/>
        </w:rPr>
        <w:t xml:space="preserve"> 201</w:t>
      </w:r>
      <w:r w:rsidR="003E462C" w:rsidRPr="00041707">
        <w:rPr>
          <w:rFonts w:eastAsia="Times New Roman"/>
          <w:szCs w:val="24"/>
          <w:lang w:eastAsia="lt-LT"/>
        </w:rPr>
        <w:t xml:space="preserve"> Justiniškių g. </w:t>
      </w:r>
      <w:r w:rsidR="00DE0CC0" w:rsidRPr="00041707">
        <w:rPr>
          <w:rFonts w:eastAsia="Times New Roman"/>
          <w:szCs w:val="24"/>
          <w:lang w:eastAsia="lt-LT"/>
        </w:rPr>
        <w:t xml:space="preserve">Vilniaus mieste </w:t>
      </w:r>
      <w:r w:rsidR="003E462C" w:rsidRPr="00041707">
        <w:rPr>
          <w:rFonts w:eastAsia="Times New Roman"/>
          <w:szCs w:val="24"/>
          <w:lang w:eastAsia="lt-LT"/>
        </w:rPr>
        <w:t>apžiūrą televizine diagnostikos kamera, buvo nustatyta, jog esami tinklai yra labai blogos būklės</w:t>
      </w:r>
      <w:r w:rsidR="007A5099" w:rsidRPr="00041707">
        <w:rPr>
          <w:rFonts w:eastAsia="Times New Roman"/>
          <w:szCs w:val="24"/>
          <w:lang w:eastAsia="lt-LT"/>
        </w:rPr>
        <w:t xml:space="preserve">, </w:t>
      </w:r>
      <w:proofErr w:type="spellStart"/>
      <w:r w:rsidR="007A5099" w:rsidRPr="00041707">
        <w:rPr>
          <w:rFonts w:eastAsia="Times New Roman"/>
          <w:szCs w:val="24"/>
          <w:lang w:eastAsia="lt-LT"/>
        </w:rPr>
        <w:t>t.y</w:t>
      </w:r>
      <w:proofErr w:type="spellEnd"/>
      <w:r w:rsidR="007A5099" w:rsidRPr="00041707">
        <w:rPr>
          <w:rFonts w:eastAsia="Times New Roman"/>
          <w:szCs w:val="24"/>
          <w:lang w:eastAsia="lt-LT"/>
        </w:rPr>
        <w:t xml:space="preserve">. </w:t>
      </w:r>
      <w:r w:rsidR="003E462C" w:rsidRPr="00041707">
        <w:rPr>
          <w:rFonts w:eastAsia="Times New Roman"/>
          <w:szCs w:val="24"/>
          <w:lang w:eastAsia="lt-LT"/>
        </w:rPr>
        <w:t>nesandarūs, neturintys dalies sienų ar dugno</w:t>
      </w:r>
      <w:r w:rsidR="007A5099" w:rsidRPr="00041707">
        <w:rPr>
          <w:rFonts w:eastAsia="Times New Roman"/>
          <w:szCs w:val="24"/>
          <w:lang w:eastAsia="lt-LT"/>
        </w:rPr>
        <w:t xml:space="preserve"> tačiau išlaikantis savo formą</w:t>
      </w:r>
      <w:r w:rsidR="003E462C" w:rsidRPr="00041707">
        <w:rPr>
          <w:rFonts w:eastAsia="Times New Roman"/>
          <w:szCs w:val="24"/>
          <w:lang w:eastAsia="lt-LT"/>
        </w:rPr>
        <w:t>. Pažymėtina</w:t>
      </w:r>
      <w:r w:rsidR="007A5099" w:rsidRPr="00041707">
        <w:rPr>
          <w:rFonts w:eastAsia="Times New Roman"/>
          <w:szCs w:val="24"/>
          <w:lang w:eastAsia="lt-LT"/>
        </w:rPr>
        <w:t>, jog paviršinių nuotekų tinkl</w:t>
      </w:r>
      <w:r w:rsidR="00E24F6A" w:rsidRPr="00041707">
        <w:rPr>
          <w:rFonts w:eastAsia="Times New Roman"/>
          <w:szCs w:val="24"/>
          <w:lang w:eastAsia="lt-LT"/>
        </w:rPr>
        <w:t>ai</w:t>
      </w:r>
      <w:r w:rsidR="007A5099" w:rsidRPr="00041707">
        <w:rPr>
          <w:rFonts w:eastAsia="Times New Roman"/>
          <w:szCs w:val="24"/>
          <w:lang w:eastAsia="lt-LT"/>
        </w:rPr>
        <w:t xml:space="preserve"> atkarpose tarp šulinių Nr. 201 ir Nr.51, Nr. 91 ir Nr. 81, Nr. 91 ir Nr. 81 yra kritinės būklės – prarandant</w:t>
      </w:r>
      <w:r w:rsidR="00E24F6A" w:rsidRPr="00041707">
        <w:rPr>
          <w:rFonts w:eastAsia="Times New Roman"/>
          <w:szCs w:val="24"/>
          <w:lang w:eastAsia="lt-LT"/>
        </w:rPr>
        <w:t>y</w:t>
      </w:r>
      <w:r w:rsidR="007A5099" w:rsidRPr="00041707">
        <w:rPr>
          <w:rFonts w:eastAsia="Times New Roman"/>
          <w:szCs w:val="24"/>
          <w:lang w:eastAsia="lt-LT"/>
        </w:rPr>
        <w:t xml:space="preserve">s savo formą su besiformuojančiomis įgriuvomis. </w:t>
      </w:r>
      <w:r w:rsidRPr="00041707">
        <w:rPr>
          <w:szCs w:val="24"/>
        </w:rPr>
        <w:t xml:space="preserve">Atsižvelgiant į </w:t>
      </w:r>
      <w:r w:rsidR="00E24F6A" w:rsidRPr="00041707">
        <w:rPr>
          <w:szCs w:val="24"/>
        </w:rPr>
        <w:t xml:space="preserve">nustatytą paviršinių nuotekų tinklo būklę ir į </w:t>
      </w:r>
      <w:r w:rsidRPr="00041707">
        <w:rPr>
          <w:szCs w:val="24"/>
        </w:rPr>
        <w:t xml:space="preserve">tai, kad </w:t>
      </w:r>
      <w:r w:rsidR="00E24F6A" w:rsidRPr="00041707">
        <w:rPr>
          <w:szCs w:val="24"/>
        </w:rPr>
        <w:t xml:space="preserve">paviršinių nuotekų tinklų pakloti Taikos ir Lūžių gatvių važiuojamosiose dalyse, būtina nedelsiant organizuoti projekto parengimo ir esamo paviršinių nuotekų tinklo kapitalinio remonto darbus. </w:t>
      </w:r>
    </w:p>
    <w:p w14:paraId="2F1A77D0" w14:textId="0D38F51B" w:rsidR="00866864" w:rsidRPr="00041707" w:rsidRDefault="00866864" w:rsidP="00430B0E">
      <w:pPr>
        <w:pStyle w:val="Sraopastraipa"/>
        <w:numPr>
          <w:ilvl w:val="0"/>
          <w:numId w:val="26"/>
        </w:numPr>
        <w:spacing w:after="0"/>
        <w:jc w:val="both"/>
        <w:rPr>
          <w:rFonts w:eastAsia="Times New Roman"/>
          <w:b/>
          <w:bCs/>
          <w:szCs w:val="24"/>
          <w:lang w:eastAsia="lt-LT"/>
        </w:rPr>
      </w:pPr>
      <w:r w:rsidRPr="00041707">
        <w:rPr>
          <w:rFonts w:eastAsia="Times New Roman"/>
          <w:b/>
          <w:bCs/>
          <w:szCs w:val="24"/>
          <w:lang w:eastAsia="lt-LT"/>
        </w:rPr>
        <w:t>Lėšų pobūdis objekto realizavimui:</w:t>
      </w:r>
      <w:r w:rsidRPr="00041707">
        <w:rPr>
          <w:rFonts w:eastAsia="Times New Roman"/>
          <w:szCs w:val="24"/>
          <w:lang w:eastAsia="lt-LT"/>
        </w:rPr>
        <w:t xml:space="preserve"> Objekt</w:t>
      </w:r>
      <w:r w:rsidR="00F87425" w:rsidRPr="00041707">
        <w:rPr>
          <w:rFonts w:eastAsia="Times New Roman"/>
          <w:szCs w:val="24"/>
          <w:lang w:eastAsia="lt-LT"/>
        </w:rPr>
        <w:t xml:space="preserve">as bus </w:t>
      </w:r>
      <w:r w:rsidR="005F2364" w:rsidRPr="00041707">
        <w:rPr>
          <w:rFonts w:eastAsia="Times New Roman"/>
          <w:szCs w:val="24"/>
          <w:lang w:eastAsia="lt-LT"/>
        </w:rPr>
        <w:t>realiz</w:t>
      </w:r>
      <w:r w:rsidR="00F87425" w:rsidRPr="00041707">
        <w:rPr>
          <w:rFonts w:eastAsia="Times New Roman"/>
          <w:szCs w:val="24"/>
          <w:lang w:eastAsia="lt-LT"/>
        </w:rPr>
        <w:t xml:space="preserve">uojamas </w:t>
      </w:r>
      <w:r w:rsidR="005F2364" w:rsidRPr="00041707">
        <w:rPr>
          <w:rFonts w:eastAsia="Times New Roman"/>
          <w:szCs w:val="24"/>
          <w:lang w:eastAsia="lt-LT"/>
        </w:rPr>
        <w:t xml:space="preserve">Statytojo </w:t>
      </w:r>
      <w:r w:rsidR="00F87425" w:rsidRPr="00041707">
        <w:rPr>
          <w:rFonts w:eastAsia="Times New Roman"/>
          <w:szCs w:val="24"/>
          <w:lang w:eastAsia="lt-LT"/>
        </w:rPr>
        <w:t>lėšomis.</w:t>
      </w:r>
      <w:r w:rsidRPr="00041707">
        <w:rPr>
          <w:rFonts w:eastAsia="Times New Roman"/>
          <w:szCs w:val="24"/>
          <w:lang w:eastAsia="lt-LT"/>
        </w:rPr>
        <w:t xml:space="preserve"> </w:t>
      </w:r>
    </w:p>
    <w:p w14:paraId="4DE26E43" w14:textId="535CBA72" w:rsidR="00430B0E" w:rsidRPr="00041707" w:rsidRDefault="00430B0E" w:rsidP="00430B0E">
      <w:pPr>
        <w:pStyle w:val="Sraopastraipa"/>
        <w:numPr>
          <w:ilvl w:val="0"/>
          <w:numId w:val="26"/>
        </w:numPr>
        <w:spacing w:after="0"/>
        <w:jc w:val="both"/>
        <w:rPr>
          <w:rFonts w:eastAsia="Times New Roman"/>
          <w:b/>
          <w:bCs/>
          <w:szCs w:val="24"/>
          <w:lang w:eastAsia="lt-LT"/>
        </w:rPr>
      </w:pPr>
      <w:r w:rsidRPr="00041707">
        <w:rPr>
          <w:rFonts w:eastAsia="Times New Roman"/>
          <w:b/>
          <w:bCs/>
          <w:szCs w:val="24"/>
          <w:lang w:eastAsia="lt-LT"/>
        </w:rPr>
        <w:t xml:space="preserve">Paslaugos tiekėjas: </w:t>
      </w:r>
      <w:r w:rsidRPr="00041707">
        <w:rPr>
          <w:rFonts w:eastAsia="Times New Roman"/>
          <w:szCs w:val="24"/>
          <w:lang w:eastAsia="lt-LT"/>
        </w:rPr>
        <w:t>Nustatomas konkurso būdu (toliau – Tiekėjas).</w:t>
      </w:r>
    </w:p>
    <w:p w14:paraId="4B2D9D54" w14:textId="77777777" w:rsidR="00430B0E" w:rsidRPr="00041707" w:rsidRDefault="00430B0E" w:rsidP="00430B0E">
      <w:pPr>
        <w:pStyle w:val="Sraopastraipa"/>
        <w:spacing w:after="0"/>
        <w:ind w:left="927"/>
        <w:jc w:val="both"/>
        <w:rPr>
          <w:rFonts w:eastAsia="Times New Roman"/>
          <w:b/>
          <w:bCs/>
          <w:szCs w:val="24"/>
          <w:lang w:eastAsia="lt-LT"/>
        </w:rPr>
      </w:pPr>
    </w:p>
    <w:p w14:paraId="72ABBF90" w14:textId="224F4AB5" w:rsidR="002D3CAA" w:rsidRPr="00041707" w:rsidRDefault="002D3CAA" w:rsidP="00BA33FB">
      <w:pPr>
        <w:pStyle w:val="Sraopastraipa"/>
        <w:numPr>
          <w:ilvl w:val="0"/>
          <w:numId w:val="27"/>
        </w:numPr>
        <w:spacing w:after="0" w:line="240" w:lineRule="auto"/>
        <w:jc w:val="both"/>
        <w:rPr>
          <w:rFonts w:eastAsia="Times New Roman"/>
          <w:b/>
          <w:bCs/>
          <w:szCs w:val="24"/>
          <w:lang w:eastAsia="lt-LT"/>
        </w:rPr>
      </w:pPr>
      <w:r w:rsidRPr="00041707">
        <w:rPr>
          <w:rFonts w:eastAsia="Times New Roman"/>
          <w:b/>
          <w:bCs/>
          <w:szCs w:val="24"/>
          <w:lang w:eastAsia="lt-LT"/>
        </w:rPr>
        <w:t>PERKAMŲ PA</w:t>
      </w:r>
      <w:r w:rsidR="004433B3" w:rsidRPr="00041707">
        <w:rPr>
          <w:rFonts w:eastAsia="Times New Roman"/>
          <w:b/>
          <w:bCs/>
          <w:szCs w:val="24"/>
          <w:lang w:eastAsia="lt-LT"/>
        </w:rPr>
        <w:t>S</w:t>
      </w:r>
      <w:r w:rsidRPr="00041707">
        <w:rPr>
          <w:rFonts w:eastAsia="Times New Roman"/>
          <w:b/>
          <w:bCs/>
          <w:szCs w:val="24"/>
          <w:lang w:eastAsia="lt-LT"/>
        </w:rPr>
        <w:t xml:space="preserve">LAUGŲ APIMTIS </w:t>
      </w:r>
      <w:r w:rsidR="009D4F28" w:rsidRPr="00041707">
        <w:rPr>
          <w:rFonts w:eastAsia="Times New Roman"/>
          <w:b/>
          <w:bCs/>
          <w:szCs w:val="24"/>
          <w:lang w:eastAsia="lt-LT"/>
        </w:rPr>
        <w:t>IR TRUKMĖ</w:t>
      </w:r>
    </w:p>
    <w:p w14:paraId="5430E41B" w14:textId="77777777" w:rsidR="002D3CAA" w:rsidRPr="00041707" w:rsidRDefault="002D3CAA" w:rsidP="002D3CAA">
      <w:pPr>
        <w:spacing w:after="0" w:line="240" w:lineRule="auto"/>
        <w:jc w:val="both"/>
        <w:rPr>
          <w:rFonts w:eastAsia="Times New Roman"/>
          <w:b/>
          <w:bCs/>
          <w:szCs w:val="24"/>
          <w:lang w:eastAsia="lt-LT"/>
        </w:rPr>
      </w:pPr>
    </w:p>
    <w:p w14:paraId="231954B6" w14:textId="064A4BA1" w:rsidR="00482920" w:rsidRPr="00041707" w:rsidRDefault="004433B3" w:rsidP="00430B0E">
      <w:pPr>
        <w:pStyle w:val="Sraopastraipa"/>
        <w:numPr>
          <w:ilvl w:val="0"/>
          <w:numId w:val="26"/>
        </w:numPr>
        <w:spacing w:after="0" w:line="240" w:lineRule="auto"/>
        <w:jc w:val="both"/>
        <w:rPr>
          <w:rFonts w:eastAsia="Times New Roman"/>
          <w:b/>
          <w:bCs/>
          <w:szCs w:val="24"/>
          <w:lang w:eastAsia="lt-LT"/>
        </w:rPr>
      </w:pPr>
      <w:r w:rsidRPr="00041707">
        <w:rPr>
          <w:rFonts w:eastAsia="Times New Roman"/>
          <w:b/>
          <w:bCs/>
          <w:szCs w:val="24"/>
          <w:lang w:eastAsia="lt-LT"/>
        </w:rPr>
        <w:t>Perkamų paslaugų apimtis:</w:t>
      </w:r>
      <w:r w:rsidRPr="00041707">
        <w:rPr>
          <w:rFonts w:eastAsia="Times New Roman"/>
          <w:szCs w:val="24"/>
          <w:lang w:eastAsia="lt-LT"/>
        </w:rPr>
        <w:t xml:space="preserve"> </w:t>
      </w:r>
    </w:p>
    <w:p w14:paraId="3D6D12C6" w14:textId="77777777" w:rsidR="00057021" w:rsidRPr="00041707" w:rsidRDefault="00057021" w:rsidP="00430B0E">
      <w:pPr>
        <w:pStyle w:val="Sraopastraipa"/>
        <w:spacing w:after="0" w:line="240" w:lineRule="auto"/>
        <w:ind w:left="927"/>
        <w:jc w:val="both"/>
        <w:rPr>
          <w:rFonts w:eastAsia="Times New Roman"/>
          <w:b/>
          <w:bCs/>
          <w:szCs w:val="24"/>
          <w:lang w:eastAsia="lt-LT"/>
        </w:rPr>
      </w:pPr>
    </w:p>
    <w:p w14:paraId="4CA6F07D" w14:textId="2DEBE6F8" w:rsidR="00E31018" w:rsidRPr="00041707" w:rsidRDefault="00E90E56" w:rsidP="00E31018">
      <w:pPr>
        <w:pStyle w:val="ColorfulShading-Accent31"/>
        <w:numPr>
          <w:ilvl w:val="1"/>
          <w:numId w:val="26"/>
        </w:numPr>
        <w:spacing w:after="0"/>
        <w:jc w:val="both"/>
        <w:rPr>
          <w:rFonts w:ascii="Times New Roman" w:hAnsi="Times New Roman"/>
          <w:sz w:val="24"/>
          <w:szCs w:val="24"/>
        </w:rPr>
      </w:pPr>
      <w:r w:rsidRPr="00041707">
        <w:rPr>
          <w:rFonts w:ascii="Times New Roman" w:eastAsia="Times New Roman" w:hAnsi="Times New Roman"/>
          <w:sz w:val="24"/>
          <w:szCs w:val="24"/>
          <w:lang w:eastAsia="lt-LT"/>
        </w:rPr>
        <w:t>Projekt</w:t>
      </w:r>
      <w:r w:rsidR="00C24A31">
        <w:rPr>
          <w:rFonts w:ascii="Times New Roman" w:eastAsia="Times New Roman" w:hAnsi="Times New Roman"/>
          <w:sz w:val="24"/>
          <w:szCs w:val="24"/>
          <w:lang w:eastAsia="lt-LT"/>
        </w:rPr>
        <w:t>o</w:t>
      </w:r>
      <w:r w:rsidRPr="00041707">
        <w:rPr>
          <w:rFonts w:ascii="Times New Roman" w:eastAsia="Times New Roman" w:hAnsi="Times New Roman"/>
          <w:sz w:val="24"/>
          <w:szCs w:val="24"/>
          <w:lang w:eastAsia="lt-LT"/>
        </w:rPr>
        <w:t xml:space="preserve"> parengimas.</w:t>
      </w:r>
      <w:r w:rsidR="00E31018" w:rsidRPr="00041707">
        <w:rPr>
          <w:rFonts w:ascii="Times New Roman" w:eastAsia="Times New Roman" w:hAnsi="Times New Roman"/>
          <w:sz w:val="24"/>
          <w:szCs w:val="24"/>
          <w:lang w:eastAsia="lt-LT"/>
        </w:rPr>
        <w:t xml:space="preserve"> </w:t>
      </w:r>
      <w:r w:rsidR="00E31018" w:rsidRPr="00041707">
        <w:rPr>
          <w:rFonts w:ascii="Times New Roman" w:hAnsi="Times New Roman"/>
          <w:sz w:val="24"/>
          <w:szCs w:val="24"/>
        </w:rPr>
        <w:t xml:space="preserve">Įprastos projektavimo paslaugos, kurias </w:t>
      </w:r>
      <w:r w:rsidR="003033D4" w:rsidRPr="00041707">
        <w:rPr>
          <w:rFonts w:ascii="Times New Roman" w:hAnsi="Times New Roman"/>
          <w:sz w:val="24"/>
          <w:szCs w:val="24"/>
        </w:rPr>
        <w:t>Tiekėjas</w:t>
      </w:r>
      <w:r w:rsidR="00E31018" w:rsidRPr="00041707">
        <w:rPr>
          <w:rFonts w:ascii="Times New Roman" w:hAnsi="Times New Roman"/>
          <w:sz w:val="24"/>
          <w:szCs w:val="24"/>
        </w:rPr>
        <w:t xml:space="preserve"> privalo atlikti pagal Statybos įstatymą, STR 1.04.04:2017 „Statinio projektavimas, projekto </w:t>
      </w:r>
      <w:r w:rsidR="00E31018" w:rsidRPr="00041707">
        <w:rPr>
          <w:rFonts w:ascii="Times New Roman" w:hAnsi="Times New Roman"/>
          <w:sz w:val="24"/>
          <w:szCs w:val="24"/>
        </w:rPr>
        <w:lastRenderedPageBreak/>
        <w:t xml:space="preserve">ekspertizė“ ir kitos </w:t>
      </w:r>
      <w:r w:rsidR="003033D4" w:rsidRPr="00041707">
        <w:rPr>
          <w:rFonts w:ascii="Times New Roman" w:hAnsi="Times New Roman"/>
          <w:sz w:val="24"/>
          <w:szCs w:val="24"/>
        </w:rPr>
        <w:t>Tiekėjui</w:t>
      </w:r>
      <w:r w:rsidR="00E31018" w:rsidRPr="00041707">
        <w:rPr>
          <w:rFonts w:ascii="Times New Roman" w:hAnsi="Times New Roman"/>
          <w:sz w:val="24"/>
          <w:szCs w:val="24"/>
        </w:rPr>
        <w:t xml:space="preserve"> deleguojamos paslaugos (vadovaujantis Statybos įstatymo 16 straipsnio 6 dalies 3 p.):</w:t>
      </w:r>
    </w:p>
    <w:p w14:paraId="5B907D6F" w14:textId="468E2B41" w:rsidR="003033D4" w:rsidRPr="00041707" w:rsidRDefault="003033D4" w:rsidP="003033D4">
      <w:pPr>
        <w:pStyle w:val="Sraopastraipa"/>
        <w:numPr>
          <w:ilvl w:val="0"/>
          <w:numId w:val="35"/>
        </w:numPr>
        <w:spacing w:after="100"/>
        <w:jc w:val="both"/>
        <w:rPr>
          <w:rFonts w:eastAsia="Times New Roman"/>
          <w:b/>
          <w:bCs/>
          <w:szCs w:val="24"/>
          <w:lang w:eastAsia="lt-LT"/>
        </w:rPr>
      </w:pPr>
      <w:r w:rsidRPr="00041707">
        <w:rPr>
          <w:noProof/>
          <w:szCs w:val="24"/>
        </w:rPr>
        <w:t>E</w:t>
      </w:r>
      <w:proofErr w:type="spellStart"/>
      <w:r w:rsidRPr="00041707">
        <w:rPr>
          <w:szCs w:val="24"/>
        </w:rPr>
        <w:t>smini</w:t>
      </w:r>
      <w:r w:rsidR="00215DDA" w:rsidRPr="00041707">
        <w:rPr>
          <w:szCs w:val="24"/>
        </w:rPr>
        <w:t>ų</w:t>
      </w:r>
      <w:proofErr w:type="spellEnd"/>
      <w:r w:rsidRPr="00041707">
        <w:rPr>
          <w:szCs w:val="24"/>
        </w:rPr>
        <w:t xml:space="preserve"> funkcinių, technologinių sprendinių ir poreikių tikslinimas, galimų rizikų aptarimas su Užsakovu. </w:t>
      </w:r>
    </w:p>
    <w:p w14:paraId="6B0A4876" w14:textId="6F744BE5" w:rsidR="00E90E56" w:rsidRPr="00041707" w:rsidRDefault="003033D4" w:rsidP="003033D4">
      <w:pPr>
        <w:pStyle w:val="Sraopastraipa"/>
        <w:numPr>
          <w:ilvl w:val="0"/>
          <w:numId w:val="35"/>
        </w:numPr>
        <w:spacing w:after="100"/>
        <w:jc w:val="both"/>
        <w:rPr>
          <w:rFonts w:eastAsia="Times New Roman"/>
          <w:b/>
          <w:bCs/>
          <w:szCs w:val="24"/>
          <w:lang w:eastAsia="lt-LT"/>
        </w:rPr>
      </w:pPr>
      <w:r w:rsidRPr="00041707">
        <w:rPr>
          <w:szCs w:val="24"/>
        </w:rPr>
        <w:t>Projektavimo</w:t>
      </w:r>
      <w:r w:rsidRPr="00041707">
        <w:rPr>
          <w:noProof/>
          <w:szCs w:val="24"/>
        </w:rPr>
        <w:t xml:space="preserve"> darbų grafiko ir Projektą rengiančių projektuotojų grupės sudėties bei kontaktinės informacijos pateikimas Užsakovui.</w:t>
      </w:r>
    </w:p>
    <w:p w14:paraId="1EE06A1B" w14:textId="3C369C34" w:rsidR="00E90E56" w:rsidRPr="00041707" w:rsidRDefault="00E90E56" w:rsidP="003033D4">
      <w:pPr>
        <w:pStyle w:val="Sraopastraipa"/>
        <w:numPr>
          <w:ilvl w:val="0"/>
          <w:numId w:val="35"/>
        </w:numPr>
        <w:spacing w:after="100"/>
        <w:jc w:val="both"/>
        <w:rPr>
          <w:rFonts w:eastAsia="Times New Roman"/>
          <w:b/>
          <w:bCs/>
          <w:szCs w:val="24"/>
          <w:lang w:eastAsia="lt-LT"/>
        </w:rPr>
      </w:pPr>
      <w:r w:rsidRPr="00041707">
        <w:rPr>
          <w:rFonts w:eastAsia="Times New Roman"/>
          <w:szCs w:val="24"/>
          <w:lang w:eastAsia="lt-LT"/>
        </w:rPr>
        <w:t>Paraiškų parengimas ir institucijų specialiųjų reikalavimų, techninių sąlygų gavimas</w:t>
      </w:r>
      <w:r w:rsidR="00656425" w:rsidRPr="00041707">
        <w:rPr>
          <w:rFonts w:eastAsia="Times New Roman"/>
          <w:szCs w:val="24"/>
          <w:lang w:eastAsia="lt-LT"/>
        </w:rPr>
        <w:t xml:space="preserve"> (esant poreikiui)</w:t>
      </w:r>
      <w:r w:rsidRPr="00041707">
        <w:rPr>
          <w:rFonts w:eastAsia="Times New Roman"/>
          <w:szCs w:val="24"/>
          <w:lang w:eastAsia="lt-LT"/>
        </w:rPr>
        <w:t>.</w:t>
      </w:r>
    </w:p>
    <w:p w14:paraId="696B3ED6" w14:textId="77777777" w:rsidR="00041707" w:rsidRPr="0040087E" w:rsidRDefault="00041707" w:rsidP="00041707">
      <w:pPr>
        <w:pStyle w:val="Sraopastraipa"/>
        <w:numPr>
          <w:ilvl w:val="0"/>
          <w:numId w:val="35"/>
        </w:numPr>
        <w:spacing w:after="0"/>
        <w:jc w:val="both"/>
        <w:rPr>
          <w:noProof/>
          <w:szCs w:val="24"/>
        </w:rPr>
      </w:pPr>
      <w:r w:rsidRPr="0040087E">
        <w:rPr>
          <w:noProof/>
          <w:szCs w:val="24"/>
        </w:rPr>
        <w:t>Vilniaus miesto savivaldybės</w:t>
      </w:r>
      <w:r>
        <w:rPr>
          <w:noProof/>
          <w:szCs w:val="24"/>
        </w:rPr>
        <w:t xml:space="preserve"> administracijos</w:t>
      </w:r>
      <w:r w:rsidRPr="0040087E">
        <w:rPr>
          <w:noProof/>
          <w:szCs w:val="24"/>
        </w:rPr>
        <w:t xml:space="preserve"> sutikimo </w:t>
      </w:r>
      <w:r w:rsidRPr="0040087E">
        <w:rPr>
          <w:szCs w:val="24"/>
        </w:rPr>
        <w:t>tiesti susisiekimo komunikacijas, inžinerinius tinklus ir statyti jiems funkcionuoti būtinus statinius valstybinėje žemėje, kurioje nesuformuoti sklypai, gavimas (esant poreikiui)</w:t>
      </w:r>
      <w:r w:rsidRPr="0040087E">
        <w:rPr>
          <w:noProof/>
          <w:szCs w:val="24"/>
        </w:rPr>
        <w:t>.</w:t>
      </w:r>
    </w:p>
    <w:p w14:paraId="0022CF48" w14:textId="77777777" w:rsidR="00041707" w:rsidRPr="0040087E" w:rsidRDefault="00041707" w:rsidP="00041707">
      <w:pPr>
        <w:pStyle w:val="Sraopastraipa"/>
        <w:numPr>
          <w:ilvl w:val="0"/>
          <w:numId w:val="35"/>
        </w:numPr>
        <w:spacing w:after="0"/>
        <w:jc w:val="both"/>
        <w:rPr>
          <w:noProof/>
          <w:szCs w:val="24"/>
        </w:rPr>
      </w:pPr>
      <w:r w:rsidRPr="0040087E">
        <w:rPr>
          <w:szCs w:val="24"/>
        </w:rPr>
        <w:t xml:space="preserve">Vilniaus miesto savivaldybės administracijos Infrastruktūros </w:t>
      </w:r>
      <w:r>
        <w:rPr>
          <w:szCs w:val="24"/>
        </w:rPr>
        <w:t>grupės</w:t>
      </w:r>
      <w:r w:rsidRPr="0040087E">
        <w:rPr>
          <w:szCs w:val="24"/>
        </w:rPr>
        <w:t xml:space="preserve"> sutikimo gavimas dėl projektavimo gatvių raudonųjų linijų ribose (esant poreikiui).</w:t>
      </w:r>
    </w:p>
    <w:p w14:paraId="5AFFB6E8" w14:textId="0902CC66" w:rsidR="003033D4" w:rsidRPr="00041707" w:rsidRDefault="003033D4" w:rsidP="003033D4">
      <w:pPr>
        <w:pStyle w:val="Sraopastraipa"/>
        <w:numPr>
          <w:ilvl w:val="0"/>
          <w:numId w:val="35"/>
        </w:numPr>
        <w:spacing w:after="0"/>
        <w:jc w:val="both"/>
        <w:rPr>
          <w:noProof/>
          <w:szCs w:val="24"/>
        </w:rPr>
      </w:pPr>
      <w:r w:rsidRPr="00041707">
        <w:rPr>
          <w:szCs w:val="24"/>
        </w:rPr>
        <w:t>Viso Projekto sudedamųjų dalių sprendinių derinimas su Užsakovu ir atsakingomis institucijomis.</w:t>
      </w:r>
    </w:p>
    <w:p w14:paraId="6BA466B1" w14:textId="1CF47AF4" w:rsidR="003033D4" w:rsidRPr="00041707" w:rsidRDefault="003033D4" w:rsidP="003033D4">
      <w:pPr>
        <w:pStyle w:val="Sraopastraipa"/>
        <w:numPr>
          <w:ilvl w:val="0"/>
          <w:numId w:val="35"/>
        </w:numPr>
        <w:spacing w:after="0"/>
        <w:jc w:val="both"/>
        <w:rPr>
          <w:noProof/>
          <w:szCs w:val="24"/>
        </w:rPr>
      </w:pPr>
      <w:r w:rsidRPr="00041707">
        <w:rPr>
          <w:szCs w:val="24"/>
        </w:rPr>
        <w:t>Proj</w:t>
      </w:r>
      <w:r w:rsidR="00EE70A9">
        <w:rPr>
          <w:szCs w:val="24"/>
        </w:rPr>
        <w:t>ekto sprendinių</w:t>
      </w:r>
      <w:r w:rsidRPr="00041707">
        <w:rPr>
          <w:szCs w:val="24"/>
        </w:rPr>
        <w:t xml:space="preserve"> koregavimas ir ištaisymas pagal Užsakovo pateiktas pastabas.</w:t>
      </w:r>
    </w:p>
    <w:p w14:paraId="244ECF31" w14:textId="43E6EF70" w:rsidR="0072615F" w:rsidRPr="00041707" w:rsidRDefault="0072615F" w:rsidP="003033D4">
      <w:pPr>
        <w:pStyle w:val="Sraopastraipa"/>
        <w:numPr>
          <w:ilvl w:val="0"/>
          <w:numId w:val="35"/>
        </w:numPr>
        <w:spacing w:after="0"/>
        <w:jc w:val="both"/>
        <w:rPr>
          <w:noProof/>
          <w:szCs w:val="24"/>
        </w:rPr>
      </w:pPr>
      <w:r w:rsidRPr="00041707">
        <w:rPr>
          <w:rFonts w:eastAsia="Times New Roman"/>
          <w:szCs w:val="24"/>
          <w:lang w:eastAsia="lt-LT"/>
        </w:rPr>
        <w:t>Projekt</w:t>
      </w:r>
      <w:r w:rsidR="00EE70A9">
        <w:rPr>
          <w:rFonts w:eastAsia="Times New Roman"/>
          <w:szCs w:val="24"/>
          <w:lang w:eastAsia="lt-LT"/>
        </w:rPr>
        <w:t xml:space="preserve">as </w:t>
      </w:r>
      <w:r w:rsidRPr="00041707">
        <w:rPr>
          <w:rFonts w:eastAsia="Times New Roman"/>
          <w:szCs w:val="24"/>
          <w:lang w:eastAsia="lt-LT"/>
        </w:rPr>
        <w:t>turės būti parengt</w:t>
      </w:r>
      <w:r w:rsidR="00EE70A9">
        <w:rPr>
          <w:rFonts w:eastAsia="Times New Roman"/>
          <w:szCs w:val="24"/>
          <w:lang w:eastAsia="lt-LT"/>
        </w:rPr>
        <w:t>as</w:t>
      </w:r>
      <w:r w:rsidRPr="00041707">
        <w:rPr>
          <w:rFonts w:eastAsia="Times New Roman"/>
          <w:szCs w:val="24"/>
          <w:lang w:eastAsia="lt-LT"/>
        </w:rPr>
        <w:t xml:space="preserve"> etapais ( I, II</w:t>
      </w:r>
      <w:r w:rsidR="00672185" w:rsidRPr="00041707">
        <w:rPr>
          <w:rFonts w:eastAsia="Times New Roman"/>
          <w:szCs w:val="24"/>
          <w:lang w:eastAsia="lt-LT"/>
        </w:rPr>
        <w:t>, III</w:t>
      </w:r>
      <w:r w:rsidRPr="00041707">
        <w:rPr>
          <w:rFonts w:eastAsia="Times New Roman"/>
          <w:szCs w:val="24"/>
          <w:lang w:eastAsia="lt-LT"/>
        </w:rPr>
        <w:t xml:space="preserve"> ir I</w:t>
      </w:r>
      <w:r w:rsidR="00672185" w:rsidRPr="00041707">
        <w:rPr>
          <w:rFonts w:eastAsia="Times New Roman"/>
          <w:szCs w:val="24"/>
          <w:lang w:eastAsia="lt-LT"/>
        </w:rPr>
        <w:t>V</w:t>
      </w:r>
      <w:r w:rsidRPr="00041707">
        <w:rPr>
          <w:rFonts w:eastAsia="Times New Roman"/>
          <w:szCs w:val="24"/>
          <w:lang w:eastAsia="lt-LT"/>
        </w:rPr>
        <w:t xml:space="preserve"> etapai). Kiekvienam </w:t>
      </w:r>
      <w:r w:rsidR="00EE70A9">
        <w:rPr>
          <w:rFonts w:eastAsia="Times New Roman"/>
          <w:szCs w:val="24"/>
          <w:lang w:eastAsia="lt-LT"/>
        </w:rPr>
        <w:t>P</w:t>
      </w:r>
      <w:r w:rsidRPr="00041707">
        <w:rPr>
          <w:rFonts w:eastAsia="Times New Roman"/>
          <w:szCs w:val="24"/>
          <w:lang w:eastAsia="lt-LT"/>
        </w:rPr>
        <w:t>rojekto etapui turės būti parengta atskira byl</w:t>
      </w:r>
      <w:r w:rsidR="00B05E5F">
        <w:rPr>
          <w:rFonts w:eastAsia="Times New Roman"/>
          <w:szCs w:val="24"/>
          <w:lang w:eastAsia="lt-LT"/>
        </w:rPr>
        <w:t>a</w:t>
      </w:r>
      <w:r w:rsidRPr="00041707">
        <w:rPr>
          <w:rFonts w:eastAsia="Times New Roman"/>
          <w:szCs w:val="24"/>
          <w:lang w:eastAsia="lt-LT"/>
        </w:rPr>
        <w:t xml:space="preserve"> su atskira statybos skaičiuojamosios kainos nustatymo dalimi</w:t>
      </w:r>
      <w:r w:rsidR="004E0FEA" w:rsidRPr="00041707">
        <w:rPr>
          <w:rFonts w:eastAsia="Times New Roman"/>
          <w:szCs w:val="24"/>
          <w:lang w:eastAsia="lt-LT"/>
        </w:rPr>
        <w:t>:</w:t>
      </w:r>
    </w:p>
    <w:p w14:paraId="325A16E7" w14:textId="77777777" w:rsidR="004E0FEA" w:rsidRPr="00041707" w:rsidRDefault="004E0FEA" w:rsidP="004E0FEA">
      <w:pPr>
        <w:pStyle w:val="Sraopastraipa"/>
        <w:spacing w:after="0"/>
        <w:ind w:left="1767"/>
        <w:jc w:val="both"/>
        <w:rPr>
          <w:rFonts w:eastAsia="Times New Roman"/>
          <w:szCs w:val="24"/>
          <w:lang w:eastAsia="lt-LT"/>
        </w:rPr>
      </w:pPr>
      <w:r w:rsidRPr="00041707">
        <w:rPr>
          <w:b/>
          <w:bCs/>
          <w:noProof/>
          <w:szCs w:val="24"/>
        </w:rPr>
        <w:t>I etapas</w:t>
      </w:r>
      <w:r w:rsidRPr="00041707">
        <w:rPr>
          <w:noProof/>
          <w:szCs w:val="24"/>
        </w:rPr>
        <w:t xml:space="preserve"> – paviršinių nuotekų tinklai Taikos g. nuo šulinio Nr. </w:t>
      </w:r>
      <w:r w:rsidRPr="00041707">
        <w:rPr>
          <w:rFonts w:eastAsia="Times New Roman"/>
          <w:szCs w:val="24"/>
          <w:lang w:eastAsia="lt-LT"/>
        </w:rPr>
        <w:t>61 Taikos g. iki šulinio Nr. 143 Rygos g. Remontuojamų tinklų ilgis apie 910 m;</w:t>
      </w:r>
    </w:p>
    <w:p w14:paraId="61A65B56" w14:textId="2801CAC4" w:rsidR="004E0FEA" w:rsidRPr="00041707" w:rsidRDefault="004E0FEA" w:rsidP="004E0FEA">
      <w:pPr>
        <w:pStyle w:val="Sraopastraipa"/>
        <w:spacing w:after="0"/>
        <w:ind w:left="1767"/>
        <w:jc w:val="both"/>
        <w:rPr>
          <w:rFonts w:eastAsia="Times New Roman"/>
          <w:szCs w:val="24"/>
          <w:lang w:eastAsia="lt-LT"/>
        </w:rPr>
      </w:pPr>
      <w:r w:rsidRPr="00041707">
        <w:rPr>
          <w:b/>
          <w:bCs/>
          <w:noProof/>
          <w:szCs w:val="24"/>
        </w:rPr>
        <w:t>II etapas</w:t>
      </w:r>
      <w:r w:rsidRPr="00041707">
        <w:rPr>
          <w:noProof/>
          <w:szCs w:val="24"/>
        </w:rPr>
        <w:t xml:space="preserve"> – paviršinių nuotekų tinklai Taikos g. nuo</w:t>
      </w:r>
      <w:r w:rsidRPr="00041707">
        <w:rPr>
          <w:rFonts w:eastAsia="Times New Roman"/>
          <w:szCs w:val="24"/>
          <w:lang w:eastAsia="lt-LT"/>
        </w:rPr>
        <w:t xml:space="preserve"> šulinių Nr. 51 ir Nr. 121 Taikos g. iki šulinio Nr. 111 Rygos g. Remontuojamų tinklų ilgis apie 960 m;</w:t>
      </w:r>
    </w:p>
    <w:p w14:paraId="13B40FCE" w14:textId="4BE98BE2" w:rsidR="00672185" w:rsidRPr="00041707" w:rsidRDefault="004E0FEA" w:rsidP="004E0FEA">
      <w:pPr>
        <w:pStyle w:val="Sraopastraipa"/>
        <w:spacing w:after="0"/>
        <w:ind w:left="1767"/>
        <w:jc w:val="both"/>
        <w:rPr>
          <w:rFonts w:eastAsia="Times New Roman"/>
          <w:szCs w:val="24"/>
          <w:lang w:eastAsia="lt-LT"/>
        </w:rPr>
      </w:pPr>
      <w:r w:rsidRPr="00041707">
        <w:rPr>
          <w:b/>
          <w:bCs/>
          <w:noProof/>
          <w:szCs w:val="24"/>
        </w:rPr>
        <w:t>III etapas</w:t>
      </w:r>
      <w:r w:rsidRPr="00041707">
        <w:rPr>
          <w:noProof/>
          <w:szCs w:val="24"/>
        </w:rPr>
        <w:t xml:space="preserve"> – paviršinių nuotekų tinklai Taikos g. nuo</w:t>
      </w:r>
      <w:r w:rsidRPr="00041707">
        <w:rPr>
          <w:rFonts w:eastAsia="Times New Roman"/>
          <w:szCs w:val="24"/>
          <w:lang w:eastAsia="lt-LT"/>
        </w:rPr>
        <w:t xml:space="preserve"> šulinių Nr. 171 ir Nr. 104 iki šulinio Nr. 113 Taikos g.</w:t>
      </w:r>
      <w:r w:rsidR="00672185" w:rsidRPr="00041707">
        <w:rPr>
          <w:rFonts w:eastAsia="Times New Roman"/>
          <w:szCs w:val="24"/>
          <w:lang w:eastAsia="lt-LT"/>
        </w:rPr>
        <w:t xml:space="preserve"> Remontuojamų tinklų ilgis apie 725 m.</w:t>
      </w:r>
    </w:p>
    <w:p w14:paraId="5B4D3A0D" w14:textId="1E74D242" w:rsidR="004E0FEA" w:rsidRPr="00041707" w:rsidRDefault="00672185" w:rsidP="004E0FEA">
      <w:pPr>
        <w:pStyle w:val="Sraopastraipa"/>
        <w:spacing w:after="0"/>
        <w:ind w:left="1767"/>
        <w:jc w:val="both"/>
        <w:rPr>
          <w:noProof/>
          <w:szCs w:val="24"/>
        </w:rPr>
      </w:pPr>
      <w:r w:rsidRPr="00041707">
        <w:rPr>
          <w:b/>
          <w:bCs/>
          <w:noProof/>
          <w:szCs w:val="24"/>
        </w:rPr>
        <w:t>IV etapas</w:t>
      </w:r>
      <w:r w:rsidRPr="00041707">
        <w:rPr>
          <w:noProof/>
          <w:szCs w:val="24"/>
        </w:rPr>
        <w:t xml:space="preserve"> – </w:t>
      </w:r>
      <w:r w:rsidR="004E0FEA" w:rsidRPr="00041707">
        <w:rPr>
          <w:rFonts w:eastAsia="Times New Roman"/>
          <w:szCs w:val="24"/>
          <w:lang w:eastAsia="lt-LT"/>
        </w:rPr>
        <w:t xml:space="preserve">paviršinių nuotekų tinklai Lūžių g. nuo šulinio Nr. 113 Taikos g. iki šulinio Nr. 201 Justiniškių g. Remontuojamų tinklų ilgis apie </w:t>
      </w:r>
      <w:r w:rsidRPr="00041707">
        <w:rPr>
          <w:rFonts w:eastAsia="Times New Roman"/>
          <w:szCs w:val="24"/>
          <w:lang w:eastAsia="lt-LT"/>
        </w:rPr>
        <w:t>185</w:t>
      </w:r>
      <w:r w:rsidR="004E0FEA" w:rsidRPr="00041707">
        <w:rPr>
          <w:rFonts w:eastAsia="Times New Roman"/>
          <w:szCs w:val="24"/>
          <w:lang w:eastAsia="lt-LT"/>
        </w:rPr>
        <w:t xml:space="preserve"> m.</w:t>
      </w:r>
    </w:p>
    <w:p w14:paraId="78578397" w14:textId="526B9A92" w:rsidR="00DF138D" w:rsidRPr="00041707" w:rsidRDefault="002E2947" w:rsidP="009B2D4A">
      <w:pPr>
        <w:pStyle w:val="Sraopastraipa"/>
        <w:numPr>
          <w:ilvl w:val="1"/>
          <w:numId w:val="26"/>
        </w:numPr>
        <w:spacing w:after="0"/>
        <w:jc w:val="both"/>
        <w:rPr>
          <w:noProof/>
          <w:szCs w:val="24"/>
        </w:rPr>
      </w:pPr>
      <w:r>
        <w:rPr>
          <w:szCs w:val="24"/>
        </w:rPr>
        <w:t xml:space="preserve"> </w:t>
      </w:r>
      <w:r w:rsidR="00DF138D" w:rsidRPr="00041707">
        <w:rPr>
          <w:szCs w:val="24"/>
        </w:rPr>
        <w:t xml:space="preserve">Rangos </w:t>
      </w:r>
      <w:r w:rsidR="00B05E5F">
        <w:rPr>
          <w:szCs w:val="24"/>
        </w:rPr>
        <w:t>darbų</w:t>
      </w:r>
      <w:r w:rsidR="00DF138D" w:rsidRPr="00041707">
        <w:rPr>
          <w:szCs w:val="24"/>
        </w:rPr>
        <w:t xml:space="preserve"> pirkimo konkurso metu, Tiekėjas privalo raštu (užpildant Užsakovo pateiktą nustatytos formos konkurso klausimų-atsakymų dokumentą) teikti atsakymus į konkurso dalyvių paklausimus</w:t>
      </w:r>
      <w:r>
        <w:rPr>
          <w:szCs w:val="24"/>
        </w:rPr>
        <w:t>,</w:t>
      </w:r>
      <w:r w:rsidR="00DF138D" w:rsidRPr="00041707">
        <w:rPr>
          <w:szCs w:val="24"/>
        </w:rPr>
        <w:t xml:space="preserve"> susijusius su techniniais Projekto sprendiniais, </w:t>
      </w:r>
      <w:r>
        <w:rPr>
          <w:szCs w:val="24"/>
        </w:rPr>
        <w:t xml:space="preserve">o </w:t>
      </w:r>
      <w:r w:rsidR="00DF138D" w:rsidRPr="00041707">
        <w:rPr>
          <w:szCs w:val="24"/>
        </w:rPr>
        <w:t>nustačius trūkumus pataisyti Projektą ir pateikti Užsakovui.</w:t>
      </w:r>
    </w:p>
    <w:p w14:paraId="655AB822" w14:textId="2E3C1841" w:rsidR="00A34E6B" w:rsidRPr="00041707" w:rsidRDefault="00192FD0" w:rsidP="00430B0E">
      <w:pPr>
        <w:pStyle w:val="Sraopastraipa"/>
        <w:numPr>
          <w:ilvl w:val="1"/>
          <w:numId w:val="26"/>
        </w:numPr>
        <w:spacing w:after="0"/>
        <w:jc w:val="both"/>
        <w:rPr>
          <w:color w:val="000000"/>
          <w:szCs w:val="24"/>
          <w:lang w:eastAsia="lt-LT"/>
        </w:rPr>
      </w:pPr>
      <w:r w:rsidRPr="00041707">
        <w:rPr>
          <w:rFonts w:eastAsia="Times New Roman"/>
          <w:szCs w:val="24"/>
          <w:lang w:eastAsia="lt-LT"/>
        </w:rPr>
        <w:t xml:space="preserve"> </w:t>
      </w:r>
      <w:r w:rsidR="00A34E6B" w:rsidRPr="00041707">
        <w:rPr>
          <w:rFonts w:eastAsia="Times New Roman"/>
          <w:szCs w:val="24"/>
          <w:lang w:eastAsia="lt-LT"/>
        </w:rPr>
        <w:t>Tiekėjas</w:t>
      </w:r>
      <w:r w:rsidR="00A34E6B" w:rsidRPr="00041707">
        <w:rPr>
          <w:szCs w:val="24"/>
          <w:lang w:eastAsia="lt-LT"/>
        </w:rPr>
        <w:t xml:space="preserve"> užsako ir apmoka arba pats atlieka </w:t>
      </w:r>
      <w:r w:rsidR="009B2D4A" w:rsidRPr="00041707">
        <w:rPr>
          <w:szCs w:val="24"/>
          <w:lang w:eastAsia="lt-LT"/>
        </w:rPr>
        <w:t xml:space="preserve">ir </w:t>
      </w:r>
      <w:r w:rsidR="00A34E6B" w:rsidRPr="00041707">
        <w:rPr>
          <w:szCs w:val="24"/>
          <w:lang w:eastAsia="lt-LT"/>
        </w:rPr>
        <w:t>vis</w:t>
      </w:r>
      <w:r w:rsidR="00717EE7" w:rsidRPr="00041707">
        <w:rPr>
          <w:szCs w:val="24"/>
          <w:lang w:eastAsia="lt-LT"/>
        </w:rPr>
        <w:t>as</w:t>
      </w:r>
      <w:r w:rsidR="00A34E6B" w:rsidRPr="00041707">
        <w:rPr>
          <w:szCs w:val="24"/>
          <w:lang w:eastAsia="lt-LT"/>
        </w:rPr>
        <w:t xml:space="preserve"> kit</w:t>
      </w:r>
      <w:r w:rsidR="00717EE7" w:rsidRPr="00041707">
        <w:rPr>
          <w:szCs w:val="24"/>
          <w:lang w:eastAsia="lt-LT"/>
        </w:rPr>
        <w:t>as</w:t>
      </w:r>
      <w:r w:rsidR="00A34E6B" w:rsidRPr="00041707">
        <w:rPr>
          <w:szCs w:val="24"/>
          <w:lang w:eastAsia="lt-LT"/>
        </w:rPr>
        <w:t>, neišvardint</w:t>
      </w:r>
      <w:r w:rsidR="00717EE7" w:rsidRPr="00041707">
        <w:rPr>
          <w:szCs w:val="24"/>
          <w:lang w:eastAsia="lt-LT"/>
        </w:rPr>
        <w:t>as</w:t>
      </w:r>
      <w:r w:rsidR="00A34E6B" w:rsidRPr="00041707">
        <w:rPr>
          <w:szCs w:val="24"/>
          <w:lang w:eastAsia="lt-LT"/>
        </w:rPr>
        <w:t xml:space="preserve"> </w:t>
      </w:r>
      <w:r w:rsidR="00EA17BB" w:rsidRPr="00041707">
        <w:rPr>
          <w:szCs w:val="24"/>
          <w:lang w:eastAsia="lt-LT"/>
        </w:rPr>
        <w:t>II</w:t>
      </w:r>
      <w:r w:rsidR="00A34E6B" w:rsidRPr="00041707">
        <w:rPr>
          <w:szCs w:val="24"/>
          <w:lang w:eastAsia="lt-LT"/>
        </w:rPr>
        <w:t xml:space="preserve"> </w:t>
      </w:r>
      <w:r w:rsidR="00EA17BB" w:rsidRPr="00041707">
        <w:rPr>
          <w:szCs w:val="24"/>
          <w:lang w:eastAsia="lt-LT"/>
        </w:rPr>
        <w:t xml:space="preserve">skyriuje </w:t>
      </w:r>
      <w:r w:rsidR="00A34E6B" w:rsidRPr="00041707">
        <w:rPr>
          <w:szCs w:val="24"/>
          <w:lang w:eastAsia="lt-LT"/>
        </w:rPr>
        <w:t xml:space="preserve"> </w:t>
      </w:r>
      <w:r w:rsidR="00717EE7" w:rsidRPr="00041707">
        <w:rPr>
          <w:szCs w:val="24"/>
          <w:lang w:eastAsia="lt-LT"/>
        </w:rPr>
        <w:t xml:space="preserve">projektavimo ir su </w:t>
      </w:r>
      <w:r w:rsidR="001B5C9D">
        <w:rPr>
          <w:szCs w:val="24"/>
          <w:lang w:eastAsia="lt-LT"/>
        </w:rPr>
        <w:t>P</w:t>
      </w:r>
      <w:r w:rsidR="00717EE7" w:rsidRPr="00041707">
        <w:rPr>
          <w:szCs w:val="24"/>
          <w:lang w:eastAsia="lt-LT"/>
        </w:rPr>
        <w:t xml:space="preserve">rojekto parengimu susijusiais </w:t>
      </w:r>
      <w:r w:rsidR="00A34E6B" w:rsidRPr="00041707">
        <w:rPr>
          <w:szCs w:val="24"/>
          <w:lang w:eastAsia="lt-LT"/>
        </w:rPr>
        <w:t>paslaug</w:t>
      </w:r>
      <w:r w:rsidR="00717EE7" w:rsidRPr="00041707">
        <w:rPr>
          <w:szCs w:val="24"/>
          <w:lang w:eastAsia="lt-LT"/>
        </w:rPr>
        <w:t xml:space="preserve">as </w:t>
      </w:r>
      <w:r w:rsidR="00A34E6B" w:rsidRPr="00041707">
        <w:rPr>
          <w:color w:val="000000"/>
          <w:szCs w:val="24"/>
          <w:lang w:eastAsia="lt-LT"/>
        </w:rPr>
        <w:t xml:space="preserve">jei jos reikalingos tinkamam ir nepertraukiam </w:t>
      </w:r>
      <w:r w:rsidR="00717EE7" w:rsidRPr="00041707">
        <w:rPr>
          <w:color w:val="000000"/>
          <w:szCs w:val="24"/>
          <w:lang w:eastAsia="lt-LT"/>
        </w:rPr>
        <w:t>paslaugų atlikimui.</w:t>
      </w:r>
      <w:r w:rsidR="00A34E6B" w:rsidRPr="00041707">
        <w:rPr>
          <w:szCs w:val="24"/>
          <w:lang w:eastAsia="lt-LT"/>
        </w:rPr>
        <w:t xml:space="preserve"> </w:t>
      </w:r>
    </w:p>
    <w:p w14:paraId="7C9F3B9C" w14:textId="59265028" w:rsidR="003033D4" w:rsidRPr="00041707" w:rsidRDefault="003033D4" w:rsidP="003033D4">
      <w:pPr>
        <w:pStyle w:val="Sraopastraipa"/>
        <w:numPr>
          <w:ilvl w:val="1"/>
          <w:numId w:val="26"/>
        </w:numPr>
        <w:spacing w:after="0"/>
        <w:jc w:val="both"/>
        <w:rPr>
          <w:noProof/>
          <w:szCs w:val="24"/>
        </w:rPr>
      </w:pPr>
      <w:r w:rsidRPr="00041707">
        <w:rPr>
          <w:color w:val="000000"/>
          <w:szCs w:val="24"/>
          <w:lang w:eastAsia="lt-LT"/>
        </w:rPr>
        <w:t xml:space="preserve"> </w:t>
      </w:r>
      <w:r w:rsidRPr="00041707">
        <w:rPr>
          <w:szCs w:val="24"/>
        </w:rPr>
        <w:t xml:space="preserve">Esant poreikiui Projektuotojas parengia ir suderina darbų vykdymo ribose esančių lauko inžinerinių tinklų perkėlimo, iškėlimo ir kt. projektą ( - </w:t>
      </w:r>
      <w:proofErr w:type="spellStart"/>
      <w:r w:rsidRPr="00041707">
        <w:rPr>
          <w:szCs w:val="24"/>
        </w:rPr>
        <w:t>us</w:t>
      </w:r>
      <w:proofErr w:type="spellEnd"/>
      <w:r w:rsidRPr="00041707">
        <w:rPr>
          <w:szCs w:val="24"/>
        </w:rPr>
        <w:t>), jeigu tai būt</w:t>
      </w:r>
      <w:r w:rsidR="006369C3">
        <w:rPr>
          <w:szCs w:val="24"/>
        </w:rPr>
        <w:t>ina</w:t>
      </w:r>
      <w:r w:rsidRPr="00041707">
        <w:rPr>
          <w:szCs w:val="24"/>
        </w:rPr>
        <w:t xml:space="preserve"> projektuojamo objekto statybos įgyvendinimui.</w:t>
      </w:r>
    </w:p>
    <w:p w14:paraId="0CF62D24" w14:textId="7AADC632" w:rsidR="003033D4" w:rsidRPr="00041707" w:rsidRDefault="003033D4" w:rsidP="003033D4">
      <w:pPr>
        <w:pStyle w:val="Sraopastraipa"/>
        <w:numPr>
          <w:ilvl w:val="1"/>
          <w:numId w:val="26"/>
        </w:numPr>
        <w:spacing w:after="0"/>
        <w:jc w:val="both"/>
        <w:rPr>
          <w:color w:val="000000"/>
          <w:szCs w:val="24"/>
          <w:lang w:eastAsia="lt-LT"/>
        </w:rPr>
      </w:pPr>
      <w:r w:rsidRPr="00041707">
        <w:rPr>
          <w:color w:val="000000"/>
          <w:szCs w:val="24"/>
          <w:lang w:eastAsia="lt-LT"/>
        </w:rPr>
        <w:t xml:space="preserve"> </w:t>
      </w:r>
      <w:r w:rsidRPr="00041707">
        <w:rPr>
          <w:szCs w:val="24"/>
          <w:lang w:eastAsia="lt-LT"/>
        </w:rPr>
        <w:t xml:space="preserve">Projektuotojas užsako ir apmoka arba pats atlieka visų kitų Projekto sudedamųjų dalių, neišvardintų </w:t>
      </w:r>
      <w:r w:rsidRPr="00041707">
        <w:rPr>
          <w:color w:val="000000"/>
          <w:szCs w:val="24"/>
          <w:lang w:eastAsia="lt-LT"/>
        </w:rPr>
        <w:t>šioje techninėje užduotyje, projektavimo paslaugas (pavyzdžiui AB ,,ESO“ lauko elektros tinklų dalis ir t.t.), jei jos reikalingos tinkamam ir nepertraukiam projektuojamo statinio veikimui.</w:t>
      </w:r>
      <w:r w:rsidRPr="00041707">
        <w:rPr>
          <w:szCs w:val="24"/>
          <w:lang w:eastAsia="lt-LT"/>
        </w:rPr>
        <w:t xml:space="preserve"> </w:t>
      </w:r>
    </w:p>
    <w:p w14:paraId="6A7CD84B" w14:textId="77777777" w:rsidR="0072615F" w:rsidRPr="00041707" w:rsidRDefault="0072615F" w:rsidP="0072615F">
      <w:pPr>
        <w:pStyle w:val="Sraopastraipa"/>
        <w:spacing w:after="0"/>
        <w:ind w:left="1407"/>
        <w:jc w:val="both"/>
        <w:rPr>
          <w:color w:val="000000"/>
          <w:szCs w:val="24"/>
          <w:lang w:eastAsia="lt-LT"/>
        </w:rPr>
      </w:pPr>
    </w:p>
    <w:p w14:paraId="172762B2" w14:textId="2B450F9C" w:rsidR="009D4F28" w:rsidRPr="00041707" w:rsidRDefault="009D4F28" w:rsidP="00656425">
      <w:pPr>
        <w:pStyle w:val="Sraopastraipa"/>
        <w:numPr>
          <w:ilvl w:val="0"/>
          <w:numId w:val="26"/>
        </w:numPr>
        <w:spacing w:after="0" w:line="240" w:lineRule="auto"/>
        <w:jc w:val="both"/>
        <w:rPr>
          <w:rFonts w:eastAsia="Times New Roman"/>
          <w:b/>
          <w:bCs/>
          <w:szCs w:val="24"/>
          <w:lang w:eastAsia="lt-LT"/>
        </w:rPr>
      </w:pPr>
      <w:r w:rsidRPr="00041707">
        <w:rPr>
          <w:rFonts w:eastAsia="Times New Roman"/>
          <w:b/>
          <w:bCs/>
          <w:szCs w:val="24"/>
          <w:lang w:eastAsia="lt-LT"/>
        </w:rPr>
        <w:t>Projektavimo paslaugos:</w:t>
      </w:r>
      <w:r w:rsidRPr="00041707">
        <w:rPr>
          <w:rFonts w:eastAsia="Times New Roman"/>
          <w:szCs w:val="24"/>
          <w:lang w:eastAsia="lt-LT"/>
        </w:rPr>
        <w:t xml:space="preserve"> </w:t>
      </w:r>
    </w:p>
    <w:p w14:paraId="7DF20F1A" w14:textId="77777777" w:rsidR="00057021" w:rsidRPr="00041707" w:rsidRDefault="00057021" w:rsidP="00656425">
      <w:pPr>
        <w:pStyle w:val="Sraopastraipa"/>
        <w:spacing w:after="0" w:line="240" w:lineRule="auto"/>
        <w:ind w:left="927"/>
        <w:jc w:val="both"/>
        <w:rPr>
          <w:rFonts w:eastAsia="Times New Roman"/>
          <w:b/>
          <w:bCs/>
          <w:szCs w:val="24"/>
          <w:lang w:eastAsia="lt-LT"/>
        </w:rPr>
      </w:pPr>
    </w:p>
    <w:p w14:paraId="53A4D95F" w14:textId="342005F6" w:rsidR="00485BA1" w:rsidRPr="00041707" w:rsidRDefault="009D4F28" w:rsidP="00430B0E">
      <w:pPr>
        <w:pStyle w:val="Sraopastraipa"/>
        <w:numPr>
          <w:ilvl w:val="1"/>
          <w:numId w:val="26"/>
        </w:numPr>
        <w:spacing w:after="100"/>
        <w:jc w:val="both"/>
        <w:rPr>
          <w:rFonts w:eastAsia="Times New Roman"/>
          <w:szCs w:val="24"/>
          <w:lang w:eastAsia="lt-LT"/>
        </w:rPr>
      </w:pPr>
      <w:r w:rsidRPr="00041707">
        <w:rPr>
          <w:rFonts w:eastAsia="Times New Roman"/>
          <w:szCs w:val="24"/>
          <w:lang w:eastAsia="lt-LT"/>
        </w:rPr>
        <w:t xml:space="preserve"> Projektavimo paslaugos atliekamos vadovaujantis Statybos įstatymo, statybos techninio reglamento STR 1.04.04:2017 „Statinio projektavimas, projekto ekspertizė“ </w:t>
      </w:r>
      <w:r w:rsidRPr="00041707">
        <w:rPr>
          <w:rFonts w:eastAsia="Times New Roman"/>
          <w:szCs w:val="24"/>
          <w:lang w:eastAsia="lt-LT"/>
        </w:rPr>
        <w:lastRenderedPageBreak/>
        <w:t>ir kitų norminių teisės aktų reikalavimais</w:t>
      </w:r>
      <w:r w:rsidR="000A3048" w:rsidRPr="00041707">
        <w:rPr>
          <w:rFonts w:eastAsia="Times New Roman"/>
          <w:szCs w:val="24"/>
          <w:lang w:eastAsia="lt-LT"/>
        </w:rPr>
        <w:t>.</w:t>
      </w:r>
      <w:r w:rsidR="000C644A" w:rsidRPr="00041707">
        <w:rPr>
          <w:rFonts w:eastAsia="Times New Roman"/>
          <w:szCs w:val="24"/>
          <w:lang w:eastAsia="lt-LT"/>
        </w:rPr>
        <w:t xml:space="preserve"> Projekt</w:t>
      </w:r>
      <w:r w:rsidR="00E70003">
        <w:rPr>
          <w:rFonts w:eastAsia="Times New Roman"/>
          <w:szCs w:val="24"/>
          <w:lang w:eastAsia="lt-LT"/>
        </w:rPr>
        <w:t>as</w:t>
      </w:r>
      <w:r w:rsidR="000C644A" w:rsidRPr="00041707">
        <w:rPr>
          <w:rFonts w:eastAsia="Times New Roman"/>
          <w:szCs w:val="24"/>
          <w:lang w:eastAsia="lt-LT"/>
        </w:rPr>
        <w:t xml:space="preserve"> turi būti rengiam</w:t>
      </w:r>
      <w:r w:rsidR="00E70003">
        <w:rPr>
          <w:rFonts w:eastAsia="Times New Roman"/>
          <w:szCs w:val="24"/>
          <w:lang w:eastAsia="lt-LT"/>
        </w:rPr>
        <w:t>as</w:t>
      </w:r>
      <w:r w:rsidR="000C644A" w:rsidRPr="00041707">
        <w:rPr>
          <w:rFonts w:eastAsia="Times New Roman"/>
          <w:szCs w:val="24"/>
          <w:lang w:eastAsia="lt-LT"/>
        </w:rPr>
        <w:t xml:space="preserve"> vadovaujantis technine užduotimi, institucijų išduotomis techninėmis sąlygomis, specialiaisiais reikalavimais ir turi būti suderinti su Užsakovu, technines sąlygas ir specialiuosius reikalavimus išdavusiomis institucijomis</w:t>
      </w:r>
      <w:r w:rsidR="004F7F2C" w:rsidRPr="00041707">
        <w:rPr>
          <w:rFonts w:eastAsia="Times New Roman"/>
          <w:szCs w:val="24"/>
          <w:lang w:eastAsia="lt-LT"/>
        </w:rPr>
        <w:t xml:space="preserve"> dėl projekto sprendinių inžinerinių tinklų ir susisiekimo komunikacijų apsaugos zonose</w:t>
      </w:r>
      <w:r w:rsidR="000C644A" w:rsidRPr="00041707">
        <w:rPr>
          <w:rFonts w:eastAsia="Times New Roman"/>
          <w:szCs w:val="24"/>
          <w:lang w:eastAsia="lt-LT"/>
        </w:rPr>
        <w:t xml:space="preserve">. </w:t>
      </w:r>
    </w:p>
    <w:p w14:paraId="139A63EB" w14:textId="7633EFEB" w:rsidR="009D4F28" w:rsidRPr="00041707" w:rsidRDefault="00485BA1" w:rsidP="00430B0E">
      <w:pPr>
        <w:pStyle w:val="Sraopastraipa"/>
        <w:numPr>
          <w:ilvl w:val="1"/>
          <w:numId w:val="26"/>
        </w:numPr>
        <w:spacing w:after="100"/>
        <w:jc w:val="both"/>
        <w:rPr>
          <w:rFonts w:eastAsia="Times New Roman"/>
          <w:szCs w:val="24"/>
          <w:lang w:eastAsia="lt-LT"/>
        </w:rPr>
      </w:pPr>
      <w:r w:rsidRPr="00041707">
        <w:rPr>
          <w:rFonts w:eastAsia="Times New Roman"/>
          <w:szCs w:val="24"/>
          <w:lang w:eastAsia="lt-LT"/>
        </w:rPr>
        <w:t xml:space="preserve"> </w:t>
      </w:r>
      <w:r w:rsidRPr="00041707">
        <w:rPr>
          <w:szCs w:val="24"/>
        </w:rPr>
        <w:t>Projektas derinamas Lietuvos Respublikos teisės aktų nustatyta tvarka, atsižvelgiant į derinančių institucijų keliamus reikalavimus.</w:t>
      </w:r>
    </w:p>
    <w:p w14:paraId="1A4703F2" w14:textId="680274D7" w:rsidR="00485BA1" w:rsidRPr="00041707" w:rsidRDefault="00485BA1" w:rsidP="00430B0E">
      <w:pPr>
        <w:pStyle w:val="Sraopastraipa"/>
        <w:numPr>
          <w:ilvl w:val="1"/>
          <w:numId w:val="26"/>
        </w:numPr>
        <w:spacing w:after="100"/>
        <w:jc w:val="both"/>
        <w:rPr>
          <w:rFonts w:eastAsia="Times New Roman"/>
          <w:szCs w:val="24"/>
          <w:lang w:eastAsia="lt-LT"/>
        </w:rPr>
      </w:pPr>
      <w:r w:rsidRPr="00041707">
        <w:rPr>
          <w:rFonts w:eastAsia="Times New Roman"/>
          <w:szCs w:val="24"/>
          <w:lang w:eastAsia="lt-LT"/>
        </w:rPr>
        <w:t xml:space="preserve"> </w:t>
      </w:r>
      <w:r w:rsidRPr="00041707">
        <w:rPr>
          <w:szCs w:val="24"/>
        </w:rPr>
        <w:t xml:space="preserve">Projektas tvirtinamas Lietuvos Respublikos teisės aktų nustatyta tvarka. </w:t>
      </w:r>
      <w:r w:rsidRPr="00041707">
        <w:rPr>
          <w:szCs w:val="24"/>
          <w:lang w:eastAsia="lt-LT"/>
        </w:rPr>
        <w:t>Projekto patvirtinimas reiškia Užsakovo pritarimą parengtam projektui, bet neatleidžia Teikėjo nuo atsakomybės už normatyvinę projekto kokybę.</w:t>
      </w:r>
    </w:p>
    <w:p w14:paraId="297249E3" w14:textId="7CF4371C" w:rsidR="00FD2AD6" w:rsidRPr="00041707" w:rsidRDefault="002E2947" w:rsidP="00430B0E">
      <w:pPr>
        <w:pStyle w:val="Sraopastraipa"/>
        <w:numPr>
          <w:ilvl w:val="1"/>
          <w:numId w:val="26"/>
        </w:numPr>
        <w:spacing w:after="0"/>
        <w:jc w:val="both"/>
        <w:rPr>
          <w:rFonts w:eastAsia="Times New Roman"/>
          <w:szCs w:val="24"/>
          <w:lang w:eastAsia="lt-LT"/>
        </w:rPr>
      </w:pPr>
      <w:r>
        <w:rPr>
          <w:rFonts w:eastAsia="Times New Roman"/>
          <w:szCs w:val="24"/>
          <w:lang w:eastAsia="lt-LT"/>
        </w:rPr>
        <w:t xml:space="preserve"> </w:t>
      </w:r>
      <w:r w:rsidR="00FD2AD6" w:rsidRPr="00041707">
        <w:rPr>
          <w:rFonts w:eastAsia="Times New Roman"/>
          <w:szCs w:val="24"/>
          <w:lang w:eastAsia="lt-LT"/>
        </w:rPr>
        <w:t>Tiekėjas atsakingas už p</w:t>
      </w:r>
      <w:r w:rsidR="00FD2AD6" w:rsidRPr="00041707">
        <w:rPr>
          <w:szCs w:val="24"/>
        </w:rPr>
        <w:t>rojektinės dokumentacijos klaidų, Projekto sudedamųjų dalių ir sprendinių tarpusavio nesuderinamumo, neatitikimų ar prieštaravimų normatyviniams dokumentams neatlygintiną taisymą per visą sutartyje nurodytą terminą.</w:t>
      </w:r>
      <w:r w:rsidR="009B2D4A" w:rsidRPr="00041707">
        <w:rPr>
          <w:szCs w:val="24"/>
        </w:rPr>
        <w:t xml:space="preserve"> </w:t>
      </w:r>
    </w:p>
    <w:p w14:paraId="137D43A6" w14:textId="2A891E08" w:rsidR="00FD2AD6" w:rsidRPr="00041707" w:rsidRDefault="00FD2AD6" w:rsidP="00FD2AD6">
      <w:pPr>
        <w:pStyle w:val="Sraopastraipa"/>
        <w:numPr>
          <w:ilvl w:val="1"/>
          <w:numId w:val="26"/>
        </w:numPr>
        <w:spacing w:after="0"/>
        <w:jc w:val="both"/>
        <w:rPr>
          <w:noProof/>
          <w:szCs w:val="24"/>
        </w:rPr>
      </w:pPr>
      <w:r w:rsidRPr="00041707">
        <w:rPr>
          <w:szCs w:val="24"/>
        </w:rPr>
        <w:t xml:space="preserve"> </w:t>
      </w:r>
      <w:r w:rsidRPr="00041707">
        <w:rPr>
          <w:rFonts w:eastAsia="Times New Roman"/>
          <w:szCs w:val="24"/>
          <w:lang w:eastAsia="lt-LT"/>
        </w:rPr>
        <w:t>Tiekėjas atsakingas</w:t>
      </w:r>
      <w:r w:rsidRPr="00041707">
        <w:rPr>
          <w:szCs w:val="24"/>
        </w:rPr>
        <w:t xml:space="preserve"> už Projekto koregavimą ir ištaisymą pagal Užsakovo pateiktas pastabas.</w:t>
      </w:r>
    </w:p>
    <w:p w14:paraId="382D9430" w14:textId="77777777" w:rsidR="0072615F" w:rsidRPr="00041707" w:rsidRDefault="0072615F" w:rsidP="00DF138D">
      <w:pPr>
        <w:pStyle w:val="Sraopastraipa"/>
        <w:spacing w:after="0" w:line="240" w:lineRule="auto"/>
        <w:ind w:left="1407"/>
        <w:jc w:val="both"/>
        <w:rPr>
          <w:rFonts w:eastAsia="Times New Roman"/>
          <w:szCs w:val="24"/>
          <w:lang w:eastAsia="lt-LT"/>
        </w:rPr>
      </w:pPr>
    </w:p>
    <w:p w14:paraId="1701EA16" w14:textId="3DE638B3" w:rsidR="000A3048" w:rsidRPr="00041707" w:rsidRDefault="000A3048" w:rsidP="00656425">
      <w:pPr>
        <w:pStyle w:val="Sraopastraipa"/>
        <w:numPr>
          <w:ilvl w:val="0"/>
          <w:numId w:val="26"/>
        </w:numPr>
        <w:spacing w:after="0" w:line="240" w:lineRule="auto"/>
        <w:jc w:val="both"/>
        <w:rPr>
          <w:rFonts w:eastAsia="Times New Roman"/>
          <w:b/>
          <w:bCs/>
          <w:szCs w:val="24"/>
          <w:lang w:eastAsia="lt-LT"/>
        </w:rPr>
      </w:pPr>
      <w:r w:rsidRPr="00041707">
        <w:rPr>
          <w:rFonts w:eastAsia="Times New Roman"/>
          <w:b/>
          <w:bCs/>
          <w:szCs w:val="24"/>
          <w:lang w:eastAsia="lt-LT"/>
        </w:rPr>
        <w:t>Kitos paslaugos:</w:t>
      </w:r>
      <w:r w:rsidRPr="00041707">
        <w:rPr>
          <w:rFonts w:eastAsia="Times New Roman"/>
          <w:szCs w:val="24"/>
          <w:lang w:eastAsia="lt-LT"/>
        </w:rPr>
        <w:t xml:space="preserve"> </w:t>
      </w:r>
    </w:p>
    <w:p w14:paraId="31B2F2EE" w14:textId="77777777" w:rsidR="000A3048" w:rsidRPr="00041707" w:rsidRDefault="000A3048" w:rsidP="00656425">
      <w:pPr>
        <w:pStyle w:val="Sraopastraipa"/>
        <w:spacing w:after="0" w:line="240" w:lineRule="auto"/>
        <w:ind w:left="927"/>
        <w:jc w:val="both"/>
        <w:rPr>
          <w:rFonts w:eastAsia="Times New Roman"/>
          <w:szCs w:val="24"/>
          <w:lang w:eastAsia="lt-LT"/>
        </w:rPr>
      </w:pPr>
    </w:p>
    <w:p w14:paraId="0739E50F" w14:textId="0EA04EF8" w:rsidR="00A07001" w:rsidRPr="00041707" w:rsidRDefault="000A3048" w:rsidP="00277F51">
      <w:pPr>
        <w:pStyle w:val="Sraopastraipa"/>
        <w:numPr>
          <w:ilvl w:val="1"/>
          <w:numId w:val="26"/>
        </w:numPr>
        <w:spacing w:after="100"/>
        <w:jc w:val="both"/>
        <w:rPr>
          <w:rFonts w:eastAsia="Times New Roman"/>
          <w:b/>
          <w:bCs/>
          <w:szCs w:val="24"/>
          <w:lang w:eastAsia="lt-LT"/>
        </w:rPr>
      </w:pPr>
      <w:r w:rsidRPr="00041707">
        <w:rPr>
          <w:rFonts w:eastAsia="Times New Roman"/>
          <w:szCs w:val="24"/>
          <w:lang w:eastAsia="lt-LT"/>
        </w:rPr>
        <w:t xml:space="preserve"> Topografinių </w:t>
      </w:r>
      <w:bookmarkStart w:id="1" w:name="_Hlk196393486"/>
      <w:r w:rsidR="00041707">
        <w:rPr>
          <w:rFonts w:eastAsia="Times New Roman"/>
          <w:szCs w:val="24"/>
          <w:lang w:eastAsia="lt-LT"/>
        </w:rPr>
        <w:t>(geodezinių) matavimų</w:t>
      </w:r>
      <w:r w:rsidRPr="00041707">
        <w:rPr>
          <w:rFonts w:eastAsia="Times New Roman"/>
          <w:szCs w:val="24"/>
          <w:lang w:eastAsia="lt-LT"/>
        </w:rPr>
        <w:t xml:space="preserve"> </w:t>
      </w:r>
      <w:bookmarkEnd w:id="1"/>
      <w:r w:rsidRPr="00041707">
        <w:rPr>
          <w:rFonts w:eastAsia="Times New Roman"/>
          <w:szCs w:val="24"/>
          <w:lang w:eastAsia="lt-LT"/>
        </w:rPr>
        <w:t>paslaugos. Tiekėjas</w:t>
      </w:r>
      <w:r w:rsidR="008B4E00" w:rsidRPr="00041707">
        <w:rPr>
          <w:rFonts w:eastAsia="Times New Roman"/>
          <w:szCs w:val="24"/>
          <w:lang w:eastAsia="lt-LT"/>
        </w:rPr>
        <w:t xml:space="preserve">, projekto rengimo ribose, savo sąskaita turi užsakyti ir suderinti topografinių </w:t>
      </w:r>
      <w:r w:rsidR="00041707">
        <w:rPr>
          <w:rFonts w:eastAsia="Times New Roman"/>
          <w:szCs w:val="24"/>
          <w:lang w:eastAsia="lt-LT"/>
        </w:rPr>
        <w:t>matavimų</w:t>
      </w:r>
      <w:r w:rsidR="008B4E00" w:rsidRPr="00041707">
        <w:rPr>
          <w:rFonts w:eastAsia="Times New Roman"/>
          <w:szCs w:val="24"/>
          <w:lang w:eastAsia="lt-LT"/>
        </w:rPr>
        <w:t xml:space="preserve"> su inžineriniais tinklais planą. </w:t>
      </w:r>
      <w:r w:rsidR="00A07001" w:rsidRPr="00041707">
        <w:rPr>
          <w:rFonts w:eastAsia="Times New Roman"/>
          <w:szCs w:val="24"/>
          <w:lang w:eastAsia="lt-LT"/>
        </w:rPr>
        <w:t>Tiekėjas yra atsakingas už esamų inžinerinių komunikacijų ir tinklų altitudžių, šulinių techninių duomenų nustatymą projektuojamų tinklų susikirtimuose ir projekto sprendinių rengimo zonoje. Esant poreikiui, Tiekėjas savo sąskaita turi organizuoti ir apmokėti inžinerinių tinklų altitudžių matavimus ir šulinių techninių duomenų nustatymą.</w:t>
      </w:r>
    </w:p>
    <w:p w14:paraId="0D2F6836" w14:textId="1B872768" w:rsidR="00CC1468" w:rsidRPr="00041707" w:rsidRDefault="00CC1468" w:rsidP="00430B0E">
      <w:pPr>
        <w:pStyle w:val="Sraopastraipa"/>
        <w:numPr>
          <w:ilvl w:val="1"/>
          <w:numId w:val="26"/>
        </w:numPr>
        <w:spacing w:after="100"/>
        <w:jc w:val="both"/>
        <w:rPr>
          <w:rFonts w:eastAsia="Times New Roman"/>
          <w:b/>
          <w:bCs/>
          <w:szCs w:val="24"/>
          <w:lang w:eastAsia="lt-LT"/>
        </w:rPr>
      </w:pPr>
      <w:r w:rsidRPr="00041707">
        <w:rPr>
          <w:rFonts w:eastAsia="Times New Roman"/>
          <w:szCs w:val="24"/>
          <w:lang w:eastAsia="lt-LT"/>
        </w:rPr>
        <w:t>Inžinerinių geologinių – geotechninių tyrimų paslaugos. T</w:t>
      </w:r>
      <w:r w:rsidR="003D1DF9" w:rsidRPr="00041707">
        <w:rPr>
          <w:rFonts w:eastAsia="Times New Roman"/>
          <w:szCs w:val="24"/>
          <w:lang w:eastAsia="lt-LT"/>
        </w:rPr>
        <w:t>i</w:t>
      </w:r>
      <w:r w:rsidRPr="00041707">
        <w:rPr>
          <w:rFonts w:eastAsia="Times New Roman"/>
          <w:szCs w:val="24"/>
          <w:lang w:eastAsia="lt-LT"/>
        </w:rPr>
        <w:t xml:space="preserve">ekėjas turi savo sąskaitą užsakyti ir pateikti inžinerinių geologinių – geotechninių tyrimų atskaitą. Ataskaita turi </w:t>
      </w:r>
      <w:r w:rsidR="00A34E6B" w:rsidRPr="00041707">
        <w:rPr>
          <w:rFonts w:eastAsia="Times New Roman"/>
          <w:szCs w:val="24"/>
          <w:lang w:eastAsia="lt-LT"/>
        </w:rPr>
        <w:t xml:space="preserve">būti užregistruota </w:t>
      </w:r>
      <w:r w:rsidR="001C3050" w:rsidRPr="00041707">
        <w:rPr>
          <w:rFonts w:eastAsia="Times New Roman"/>
          <w:szCs w:val="24"/>
          <w:lang w:eastAsia="lt-LT"/>
        </w:rPr>
        <w:t xml:space="preserve">Lietuvos </w:t>
      </w:r>
      <w:r w:rsidR="00A34E6B" w:rsidRPr="00041707">
        <w:rPr>
          <w:rFonts w:eastAsia="Times New Roman"/>
          <w:szCs w:val="24"/>
          <w:lang w:eastAsia="lt-LT"/>
        </w:rPr>
        <w:t>Geologijos tarnyboje.</w:t>
      </w:r>
    </w:p>
    <w:p w14:paraId="5DDC6444" w14:textId="0612ED31" w:rsidR="000A3048" w:rsidRPr="00041707" w:rsidRDefault="001E1232" w:rsidP="00C67BDE">
      <w:pPr>
        <w:pStyle w:val="Sraopastraipa"/>
        <w:numPr>
          <w:ilvl w:val="1"/>
          <w:numId w:val="26"/>
        </w:numPr>
        <w:spacing w:after="0"/>
        <w:jc w:val="both"/>
        <w:rPr>
          <w:rFonts w:eastAsia="Times New Roman"/>
          <w:b/>
          <w:bCs/>
          <w:szCs w:val="24"/>
          <w:lang w:eastAsia="lt-LT"/>
        </w:rPr>
      </w:pPr>
      <w:r w:rsidRPr="00041707">
        <w:rPr>
          <w:rFonts w:eastAsia="Times New Roman"/>
          <w:szCs w:val="24"/>
          <w:lang w:eastAsia="lt-LT"/>
        </w:rPr>
        <w:t xml:space="preserve"> Kitos paslaugos ir tyrinėjimai </w:t>
      </w:r>
      <w:r w:rsidR="00AC713E" w:rsidRPr="00041707">
        <w:rPr>
          <w:szCs w:val="24"/>
        </w:rPr>
        <w:t xml:space="preserve">kurie pagrįstai laikomi būtinais </w:t>
      </w:r>
      <w:r w:rsidR="0069432C">
        <w:rPr>
          <w:szCs w:val="24"/>
        </w:rPr>
        <w:t>Projekto</w:t>
      </w:r>
      <w:r w:rsidR="00AC713E" w:rsidRPr="00041707">
        <w:rPr>
          <w:szCs w:val="24"/>
        </w:rPr>
        <w:t xml:space="preserve"> parengimui</w:t>
      </w:r>
      <w:r w:rsidR="00AC713E" w:rsidRPr="00041707">
        <w:rPr>
          <w:rFonts w:eastAsia="Times New Roman"/>
          <w:szCs w:val="24"/>
          <w:lang w:eastAsia="lt-LT"/>
        </w:rPr>
        <w:t>, suderinimui</w:t>
      </w:r>
      <w:r w:rsidRPr="00041707">
        <w:rPr>
          <w:rFonts w:eastAsia="Times New Roman"/>
          <w:szCs w:val="24"/>
          <w:lang w:eastAsia="lt-LT"/>
        </w:rPr>
        <w:t xml:space="preserve"> ir statybą leidžian</w:t>
      </w:r>
      <w:r w:rsidR="00AC713E" w:rsidRPr="00041707">
        <w:rPr>
          <w:rFonts w:eastAsia="Times New Roman"/>
          <w:szCs w:val="24"/>
          <w:lang w:eastAsia="lt-LT"/>
        </w:rPr>
        <w:t>čio</w:t>
      </w:r>
      <w:r w:rsidRPr="00041707">
        <w:rPr>
          <w:rFonts w:eastAsia="Times New Roman"/>
          <w:szCs w:val="24"/>
          <w:lang w:eastAsia="lt-LT"/>
        </w:rPr>
        <w:t xml:space="preserve"> dokument</w:t>
      </w:r>
      <w:r w:rsidR="00AC713E" w:rsidRPr="00041707">
        <w:rPr>
          <w:rFonts w:eastAsia="Times New Roman"/>
          <w:szCs w:val="24"/>
          <w:lang w:eastAsia="lt-LT"/>
        </w:rPr>
        <w:t>o</w:t>
      </w:r>
      <w:r w:rsidRPr="00041707">
        <w:rPr>
          <w:rFonts w:eastAsia="Times New Roman"/>
          <w:szCs w:val="24"/>
          <w:lang w:eastAsia="lt-LT"/>
        </w:rPr>
        <w:t xml:space="preserve"> ga</w:t>
      </w:r>
      <w:r w:rsidR="00AC713E" w:rsidRPr="00041707">
        <w:rPr>
          <w:rFonts w:eastAsia="Times New Roman"/>
          <w:szCs w:val="24"/>
          <w:lang w:eastAsia="lt-LT"/>
        </w:rPr>
        <w:t>v</w:t>
      </w:r>
      <w:r w:rsidRPr="00041707">
        <w:rPr>
          <w:rFonts w:eastAsia="Times New Roman"/>
          <w:szCs w:val="24"/>
          <w:lang w:eastAsia="lt-LT"/>
        </w:rPr>
        <w:t>i</w:t>
      </w:r>
      <w:r w:rsidR="00AC713E" w:rsidRPr="00041707">
        <w:rPr>
          <w:rFonts w:eastAsia="Times New Roman"/>
          <w:szCs w:val="24"/>
          <w:lang w:eastAsia="lt-LT"/>
        </w:rPr>
        <w:t xml:space="preserve">mui </w:t>
      </w:r>
      <w:r w:rsidR="00AC713E" w:rsidRPr="00041707">
        <w:rPr>
          <w:szCs w:val="24"/>
        </w:rPr>
        <w:t>nepriklausomai nuo to, ar jie aprašyti šiame dokumente, ar ne.</w:t>
      </w:r>
      <w:r w:rsidR="008B4E00" w:rsidRPr="00041707">
        <w:rPr>
          <w:rFonts w:eastAsia="Times New Roman"/>
          <w:szCs w:val="24"/>
          <w:lang w:eastAsia="lt-LT"/>
        </w:rPr>
        <w:t xml:space="preserve">  </w:t>
      </w:r>
    </w:p>
    <w:p w14:paraId="23E649A5" w14:textId="1C0219ED" w:rsidR="00DF138D" w:rsidRPr="00041707" w:rsidRDefault="00DF138D" w:rsidP="00DF138D">
      <w:pPr>
        <w:pStyle w:val="Sraopastraipa"/>
        <w:numPr>
          <w:ilvl w:val="1"/>
          <w:numId w:val="26"/>
        </w:numPr>
        <w:spacing w:after="0"/>
        <w:jc w:val="both"/>
        <w:rPr>
          <w:noProof/>
          <w:szCs w:val="24"/>
        </w:rPr>
      </w:pPr>
      <w:r w:rsidRPr="00041707">
        <w:rPr>
          <w:szCs w:val="24"/>
        </w:rPr>
        <w:t xml:space="preserve"> Rangos pirkimo konkurso metu, konkurso dalyviams nustačius trūkumus Projekte, Tiekėjas privalo ne ilgiau kaip per 3 darbo dienas nuo Užsakovo pastabų Projekto sprendiniams pateikimo Tiekėjui dienos, ištaisyti Projekto trūkumus ir pateikti Užsakovui pataisytą, pilnos apimties Projektą su atsakymais </w:t>
      </w:r>
      <w:r w:rsidR="009147AD" w:rsidRPr="00041707">
        <w:rPr>
          <w:szCs w:val="24"/>
        </w:rPr>
        <w:t xml:space="preserve">į </w:t>
      </w:r>
      <w:r w:rsidRPr="00041707">
        <w:rPr>
          <w:szCs w:val="24"/>
        </w:rPr>
        <w:t xml:space="preserve">konkurso dalyvių klausimus. </w:t>
      </w:r>
    </w:p>
    <w:p w14:paraId="789908C7" w14:textId="77777777" w:rsidR="00430B0E" w:rsidRPr="00041707" w:rsidRDefault="00430B0E" w:rsidP="00C67BDE">
      <w:pPr>
        <w:pStyle w:val="Sraopastraipa"/>
        <w:spacing w:after="0"/>
        <w:ind w:left="1407"/>
        <w:jc w:val="both"/>
        <w:rPr>
          <w:rFonts w:eastAsia="Times New Roman"/>
          <w:b/>
          <w:bCs/>
          <w:szCs w:val="24"/>
          <w:lang w:eastAsia="lt-LT"/>
        </w:rPr>
      </w:pPr>
    </w:p>
    <w:p w14:paraId="1AF0CC75" w14:textId="44DF260E" w:rsidR="008B4E00" w:rsidRPr="00041707" w:rsidRDefault="008B4E00" w:rsidP="00656425">
      <w:pPr>
        <w:pStyle w:val="Sraopastraipa"/>
        <w:numPr>
          <w:ilvl w:val="0"/>
          <w:numId w:val="26"/>
        </w:numPr>
        <w:spacing w:after="0" w:line="240" w:lineRule="auto"/>
        <w:jc w:val="both"/>
        <w:rPr>
          <w:rFonts w:eastAsia="Times New Roman"/>
          <w:b/>
          <w:bCs/>
          <w:szCs w:val="24"/>
          <w:lang w:eastAsia="lt-LT"/>
        </w:rPr>
      </w:pPr>
      <w:r w:rsidRPr="00041707">
        <w:rPr>
          <w:rFonts w:eastAsia="Times New Roman"/>
          <w:b/>
          <w:bCs/>
          <w:szCs w:val="24"/>
          <w:lang w:eastAsia="lt-LT"/>
        </w:rPr>
        <w:t>Paslaugų teikimo pradžia ir trukmė:</w:t>
      </w:r>
    </w:p>
    <w:p w14:paraId="30D1E4C5" w14:textId="77777777" w:rsidR="00656425" w:rsidRPr="00041707" w:rsidRDefault="00656425" w:rsidP="00656425">
      <w:pPr>
        <w:spacing w:after="0" w:line="240" w:lineRule="auto"/>
        <w:jc w:val="both"/>
        <w:rPr>
          <w:rFonts w:eastAsia="Times New Roman"/>
          <w:b/>
          <w:bCs/>
          <w:szCs w:val="24"/>
          <w:lang w:eastAsia="lt-LT"/>
        </w:rPr>
      </w:pPr>
    </w:p>
    <w:p w14:paraId="255FBB48" w14:textId="2A3758F8" w:rsidR="00656425" w:rsidRPr="00041707" w:rsidRDefault="00656425" w:rsidP="00430B0E">
      <w:pPr>
        <w:pStyle w:val="Sraopastraipa"/>
        <w:numPr>
          <w:ilvl w:val="1"/>
          <w:numId w:val="26"/>
        </w:numPr>
        <w:spacing w:after="100"/>
        <w:jc w:val="both"/>
        <w:rPr>
          <w:rFonts w:eastAsia="Times New Roman"/>
          <w:b/>
          <w:bCs/>
          <w:szCs w:val="24"/>
          <w:lang w:eastAsia="lt-LT"/>
        </w:rPr>
      </w:pPr>
      <w:r w:rsidRPr="00041707">
        <w:rPr>
          <w:rFonts w:eastAsia="Times New Roman"/>
          <w:b/>
          <w:bCs/>
          <w:szCs w:val="24"/>
          <w:lang w:eastAsia="lt-LT"/>
        </w:rPr>
        <w:t xml:space="preserve"> </w:t>
      </w:r>
      <w:r w:rsidR="00A62031" w:rsidRPr="00041707">
        <w:rPr>
          <w:rFonts w:eastAsia="Times New Roman"/>
          <w:szCs w:val="24"/>
          <w:lang w:eastAsia="lt-LT"/>
        </w:rPr>
        <w:t xml:space="preserve">Paslaugų teikimo pradžia </w:t>
      </w:r>
      <w:r w:rsidR="003D1DF9" w:rsidRPr="00041707">
        <w:rPr>
          <w:rFonts w:eastAsia="Times New Roman"/>
          <w:szCs w:val="24"/>
          <w:lang w:eastAsia="lt-LT"/>
        </w:rPr>
        <w:t>paslaugų sutarties įsigaliojimo pradžia.</w:t>
      </w:r>
    </w:p>
    <w:p w14:paraId="3E2CFE0A" w14:textId="281A7E37" w:rsidR="0085255D" w:rsidRPr="0040087E" w:rsidRDefault="003D1DF9" w:rsidP="0085255D">
      <w:pPr>
        <w:pStyle w:val="ColorfulShading-Accent31"/>
        <w:numPr>
          <w:ilvl w:val="1"/>
          <w:numId w:val="26"/>
        </w:numPr>
        <w:spacing w:after="0"/>
        <w:jc w:val="both"/>
        <w:rPr>
          <w:rFonts w:ascii="Times New Roman" w:hAnsi="Times New Roman"/>
          <w:sz w:val="24"/>
          <w:szCs w:val="24"/>
        </w:rPr>
      </w:pPr>
      <w:r w:rsidRPr="00041707">
        <w:rPr>
          <w:rFonts w:ascii="Times New Roman" w:eastAsia="Times New Roman" w:hAnsi="Times New Roman"/>
          <w:sz w:val="24"/>
          <w:szCs w:val="24"/>
          <w:lang w:eastAsia="lt-LT"/>
        </w:rPr>
        <w:t xml:space="preserve"> </w:t>
      </w:r>
      <w:bookmarkStart w:id="2" w:name="_Hlk196310663"/>
      <w:bookmarkStart w:id="3" w:name="_Hlk196395375"/>
      <w:r w:rsidR="0085255D" w:rsidRPr="0040087E">
        <w:rPr>
          <w:rFonts w:ascii="Times New Roman" w:eastAsia="Times New Roman" w:hAnsi="Times New Roman"/>
          <w:sz w:val="24"/>
          <w:szCs w:val="24"/>
        </w:rPr>
        <w:t xml:space="preserve">Per </w:t>
      </w:r>
      <w:r w:rsidR="0085255D" w:rsidRPr="0040087E">
        <w:rPr>
          <w:rFonts w:ascii="Times New Roman" w:hAnsi="Times New Roman"/>
          <w:b/>
          <w:sz w:val="24"/>
          <w:szCs w:val="24"/>
        </w:rPr>
        <w:t>1</w:t>
      </w:r>
      <w:r w:rsidR="002E2947">
        <w:rPr>
          <w:rFonts w:ascii="Times New Roman" w:hAnsi="Times New Roman"/>
          <w:b/>
          <w:sz w:val="24"/>
          <w:szCs w:val="24"/>
        </w:rPr>
        <w:t>5</w:t>
      </w:r>
      <w:r w:rsidR="0085255D" w:rsidRPr="0040087E">
        <w:rPr>
          <w:rFonts w:ascii="Times New Roman" w:hAnsi="Times New Roman"/>
          <w:b/>
          <w:sz w:val="24"/>
          <w:szCs w:val="24"/>
        </w:rPr>
        <w:t xml:space="preserve">0 (vieną šimtą </w:t>
      </w:r>
      <w:r w:rsidR="00960479">
        <w:rPr>
          <w:rFonts w:ascii="Times New Roman" w:hAnsi="Times New Roman"/>
          <w:b/>
          <w:sz w:val="24"/>
          <w:szCs w:val="24"/>
        </w:rPr>
        <w:t>penkiasde</w:t>
      </w:r>
      <w:r w:rsidR="0085255D">
        <w:rPr>
          <w:rFonts w:ascii="Times New Roman" w:hAnsi="Times New Roman"/>
          <w:b/>
          <w:sz w:val="24"/>
          <w:szCs w:val="24"/>
        </w:rPr>
        <w:t>šimt)</w:t>
      </w:r>
      <w:r w:rsidR="0085255D" w:rsidRPr="0040087E">
        <w:rPr>
          <w:rFonts w:ascii="Times New Roman" w:hAnsi="Times New Roman"/>
          <w:sz w:val="24"/>
          <w:szCs w:val="24"/>
        </w:rPr>
        <w:t xml:space="preserve"> kalendorinių dienų nuo Sutarties įsigaliojimo datos</w:t>
      </w:r>
      <w:r w:rsidR="0085255D" w:rsidRPr="0040087E">
        <w:rPr>
          <w:rFonts w:ascii="Times New Roman" w:eastAsia="Times New Roman" w:hAnsi="Times New Roman"/>
          <w:sz w:val="24"/>
          <w:szCs w:val="24"/>
        </w:rPr>
        <w:t xml:space="preserve"> atliekami visi Projekto įgyvendinimui būtini tyrimai, matavimai, </w:t>
      </w:r>
      <w:bookmarkStart w:id="4" w:name="_Hlk196298098"/>
      <w:r w:rsidR="0085255D">
        <w:rPr>
          <w:rFonts w:ascii="Times New Roman" w:eastAsia="Times New Roman" w:hAnsi="Times New Roman"/>
          <w:sz w:val="24"/>
          <w:szCs w:val="24"/>
        </w:rPr>
        <w:t>gaunamos institucijų prisijungimo sąlygos, specialieji reikalavimai,</w:t>
      </w:r>
      <w:bookmarkEnd w:id="4"/>
      <w:r w:rsidR="0085255D">
        <w:rPr>
          <w:rFonts w:ascii="Times New Roman" w:eastAsia="Times New Roman" w:hAnsi="Times New Roman"/>
          <w:sz w:val="24"/>
          <w:szCs w:val="24"/>
        </w:rPr>
        <w:t xml:space="preserve"> </w:t>
      </w:r>
      <w:r w:rsidR="0085255D" w:rsidRPr="0040087E">
        <w:rPr>
          <w:rFonts w:ascii="Times New Roman" w:eastAsia="Times New Roman" w:hAnsi="Times New Roman"/>
          <w:sz w:val="24"/>
          <w:szCs w:val="24"/>
        </w:rPr>
        <w:t>gaunami reikalingi institucijų sutikimai,</w:t>
      </w:r>
      <w:r w:rsidR="0085255D">
        <w:rPr>
          <w:rFonts w:ascii="Times New Roman" w:eastAsia="Times New Roman" w:hAnsi="Times New Roman"/>
          <w:sz w:val="24"/>
          <w:szCs w:val="24"/>
        </w:rPr>
        <w:t xml:space="preserve"> </w:t>
      </w:r>
      <w:r w:rsidR="0085255D" w:rsidRPr="0040087E">
        <w:rPr>
          <w:rFonts w:ascii="Times New Roman" w:eastAsia="Times New Roman" w:hAnsi="Times New Roman"/>
          <w:sz w:val="24"/>
          <w:szCs w:val="24"/>
        </w:rPr>
        <w:t>parengiam</w:t>
      </w:r>
      <w:r w:rsidR="004E77FC">
        <w:rPr>
          <w:rFonts w:ascii="Times New Roman" w:eastAsia="Times New Roman" w:hAnsi="Times New Roman"/>
          <w:sz w:val="24"/>
          <w:szCs w:val="24"/>
        </w:rPr>
        <w:t>as Projektas</w:t>
      </w:r>
      <w:r w:rsidR="0085255D" w:rsidRPr="0040087E">
        <w:rPr>
          <w:rFonts w:ascii="Times New Roman" w:eastAsia="Times New Roman" w:hAnsi="Times New Roman"/>
          <w:sz w:val="24"/>
          <w:szCs w:val="24"/>
        </w:rPr>
        <w:t xml:space="preserve"> </w:t>
      </w:r>
      <w:r w:rsidR="002E2947">
        <w:rPr>
          <w:rFonts w:ascii="Times New Roman" w:eastAsia="Times New Roman" w:hAnsi="Times New Roman"/>
          <w:sz w:val="24"/>
          <w:szCs w:val="24"/>
        </w:rPr>
        <w:t>ir pateikiam</w:t>
      </w:r>
      <w:r w:rsidR="004E77FC">
        <w:rPr>
          <w:rFonts w:ascii="Times New Roman" w:eastAsia="Times New Roman" w:hAnsi="Times New Roman"/>
          <w:sz w:val="24"/>
          <w:szCs w:val="24"/>
        </w:rPr>
        <w:t>as</w:t>
      </w:r>
      <w:r w:rsidR="002E2947">
        <w:rPr>
          <w:rFonts w:ascii="Times New Roman" w:eastAsia="Times New Roman" w:hAnsi="Times New Roman"/>
          <w:sz w:val="24"/>
          <w:szCs w:val="24"/>
        </w:rPr>
        <w:t xml:space="preserve"> </w:t>
      </w:r>
      <w:bookmarkEnd w:id="2"/>
      <w:r w:rsidR="00960479" w:rsidRPr="0040087E">
        <w:rPr>
          <w:rFonts w:ascii="Times New Roman" w:eastAsia="Times New Roman" w:hAnsi="Times New Roman"/>
          <w:sz w:val="24"/>
          <w:szCs w:val="24"/>
        </w:rPr>
        <w:t>Užsakovu</w:t>
      </w:r>
      <w:r w:rsidR="00074725">
        <w:rPr>
          <w:rFonts w:ascii="Times New Roman" w:eastAsia="Times New Roman" w:hAnsi="Times New Roman"/>
          <w:sz w:val="24"/>
          <w:szCs w:val="24"/>
        </w:rPr>
        <w:t>i</w:t>
      </w:r>
      <w:r w:rsidR="00960479" w:rsidRPr="0040087E">
        <w:rPr>
          <w:rFonts w:ascii="Times New Roman" w:eastAsia="Times New Roman" w:hAnsi="Times New Roman"/>
          <w:sz w:val="24"/>
          <w:szCs w:val="24"/>
        </w:rPr>
        <w:t xml:space="preserve"> </w:t>
      </w:r>
      <w:r w:rsidR="00960479">
        <w:rPr>
          <w:rFonts w:ascii="Times New Roman" w:eastAsia="Times New Roman" w:hAnsi="Times New Roman"/>
          <w:sz w:val="24"/>
          <w:szCs w:val="24"/>
        </w:rPr>
        <w:t xml:space="preserve">įvertinti </w:t>
      </w:r>
      <w:r w:rsidR="00960479" w:rsidRPr="0040087E">
        <w:rPr>
          <w:rFonts w:ascii="Times New Roman" w:eastAsia="Times New Roman" w:hAnsi="Times New Roman"/>
          <w:sz w:val="24"/>
          <w:szCs w:val="24"/>
        </w:rPr>
        <w:t xml:space="preserve">bei </w:t>
      </w:r>
      <w:r w:rsidR="00960479">
        <w:rPr>
          <w:rFonts w:ascii="Times New Roman" w:eastAsia="Times New Roman" w:hAnsi="Times New Roman"/>
          <w:sz w:val="24"/>
          <w:szCs w:val="24"/>
        </w:rPr>
        <w:t>pastaboms pateikti.</w:t>
      </w:r>
    </w:p>
    <w:p w14:paraId="5F1A883E" w14:textId="0F703FEA" w:rsidR="0085255D" w:rsidRPr="009813CE" w:rsidRDefault="0085255D" w:rsidP="00CF03B1">
      <w:pPr>
        <w:pStyle w:val="Sraopastraipa"/>
        <w:numPr>
          <w:ilvl w:val="1"/>
          <w:numId w:val="26"/>
        </w:numPr>
        <w:snapToGrid w:val="0"/>
        <w:spacing w:after="0"/>
        <w:jc w:val="both"/>
        <w:rPr>
          <w:szCs w:val="24"/>
        </w:rPr>
      </w:pPr>
      <w:r w:rsidRPr="009813CE">
        <w:rPr>
          <w:rFonts w:eastAsia="Times New Roman"/>
          <w:b/>
          <w:bCs/>
          <w:szCs w:val="24"/>
          <w:lang w:eastAsia="lt-LT"/>
        </w:rPr>
        <w:lastRenderedPageBreak/>
        <w:t xml:space="preserve"> </w:t>
      </w:r>
      <w:bookmarkStart w:id="5" w:name="_Hlk196310728"/>
      <w:r w:rsidRPr="009813CE">
        <w:rPr>
          <w:rFonts w:eastAsia="Times New Roman"/>
          <w:szCs w:val="24"/>
          <w:lang w:eastAsia="lt-LT"/>
        </w:rPr>
        <w:t>Ne vėliau kaip</w:t>
      </w:r>
      <w:r w:rsidRPr="009813CE">
        <w:rPr>
          <w:rFonts w:eastAsia="Times New Roman"/>
          <w:b/>
          <w:bCs/>
          <w:szCs w:val="24"/>
          <w:lang w:eastAsia="lt-LT"/>
        </w:rPr>
        <w:t xml:space="preserve"> p</w:t>
      </w:r>
      <w:r w:rsidRPr="009813CE">
        <w:rPr>
          <w:rFonts w:eastAsia="Times New Roman"/>
          <w:szCs w:val="24"/>
        </w:rPr>
        <w:t xml:space="preserve">er </w:t>
      </w:r>
      <w:r w:rsidRPr="009813CE">
        <w:rPr>
          <w:b/>
          <w:szCs w:val="24"/>
        </w:rPr>
        <w:t>180 (vieną šimtą aštuoniasdešimt)</w:t>
      </w:r>
      <w:r w:rsidRPr="009813CE">
        <w:rPr>
          <w:szCs w:val="24"/>
        </w:rPr>
        <w:t xml:space="preserve"> kalendorinių dienų nuo Sutarties įsigaliojimo datos </w:t>
      </w:r>
      <w:bookmarkStart w:id="6" w:name="_Hlk200535192"/>
      <w:r w:rsidRPr="009813CE">
        <w:rPr>
          <w:szCs w:val="24"/>
        </w:rPr>
        <w:t xml:space="preserve">Tiekėjas turi </w:t>
      </w:r>
      <w:bookmarkStart w:id="7" w:name="_Hlk196298171"/>
      <w:r w:rsidR="002E2947" w:rsidRPr="009813CE">
        <w:rPr>
          <w:szCs w:val="24"/>
        </w:rPr>
        <w:t xml:space="preserve">suderinti </w:t>
      </w:r>
      <w:r w:rsidR="00074725">
        <w:rPr>
          <w:szCs w:val="24"/>
        </w:rPr>
        <w:t>Projektą</w:t>
      </w:r>
      <w:r w:rsidR="002E2947" w:rsidRPr="009813CE">
        <w:rPr>
          <w:szCs w:val="24"/>
        </w:rPr>
        <w:t xml:space="preserve"> su Užsakovu ir suinteresuotomis institucijomis, gauti visus leidimus ir pritarimus ir pateikti </w:t>
      </w:r>
      <w:r w:rsidR="009813CE">
        <w:rPr>
          <w:szCs w:val="24"/>
        </w:rPr>
        <w:t xml:space="preserve">Užsakovui </w:t>
      </w:r>
      <w:r w:rsidR="002E2947" w:rsidRPr="009813CE">
        <w:rPr>
          <w:szCs w:val="24"/>
        </w:rPr>
        <w:t>Sutartyje nustatyt</w:t>
      </w:r>
      <w:r w:rsidR="009813CE">
        <w:rPr>
          <w:szCs w:val="24"/>
        </w:rPr>
        <w:t xml:space="preserve">a tvarka galutinę Projekto dokumentaciją. </w:t>
      </w:r>
      <w:bookmarkEnd w:id="5"/>
      <w:bookmarkEnd w:id="6"/>
      <w:bookmarkEnd w:id="7"/>
    </w:p>
    <w:bookmarkEnd w:id="3"/>
    <w:p w14:paraId="0E995B46" w14:textId="17E99EB9" w:rsidR="003D1DF9" w:rsidRPr="000C4E15" w:rsidRDefault="000A66EF" w:rsidP="0085255D">
      <w:pPr>
        <w:pStyle w:val="ColorfulShading-Accent31"/>
        <w:numPr>
          <w:ilvl w:val="1"/>
          <w:numId w:val="26"/>
        </w:numPr>
        <w:spacing w:after="0"/>
        <w:jc w:val="both"/>
        <w:rPr>
          <w:rFonts w:ascii="Times New Roman" w:eastAsia="Times New Roman" w:hAnsi="Times New Roman"/>
          <w:sz w:val="24"/>
          <w:szCs w:val="28"/>
          <w:lang w:eastAsia="lt-LT"/>
        </w:rPr>
      </w:pPr>
      <w:r w:rsidRPr="000C4E15">
        <w:rPr>
          <w:rFonts w:ascii="Times New Roman" w:eastAsia="Times New Roman" w:hAnsi="Times New Roman"/>
          <w:b/>
          <w:bCs/>
          <w:sz w:val="24"/>
          <w:szCs w:val="28"/>
          <w:lang w:eastAsia="lt-LT"/>
        </w:rPr>
        <w:t xml:space="preserve"> </w:t>
      </w:r>
      <w:r w:rsidRPr="000C4E15">
        <w:rPr>
          <w:rFonts w:ascii="Times New Roman" w:eastAsia="Times New Roman" w:hAnsi="Times New Roman"/>
          <w:sz w:val="24"/>
          <w:szCs w:val="28"/>
          <w:lang w:eastAsia="lt-LT"/>
        </w:rPr>
        <w:t xml:space="preserve">Tiekėjas, ne vėliau kaip per </w:t>
      </w:r>
      <w:r w:rsidRPr="000C4E15">
        <w:rPr>
          <w:rFonts w:ascii="Times New Roman" w:eastAsia="Times New Roman" w:hAnsi="Times New Roman"/>
          <w:b/>
          <w:bCs/>
          <w:sz w:val="24"/>
          <w:szCs w:val="28"/>
          <w:lang w:eastAsia="lt-LT"/>
        </w:rPr>
        <w:t>5 (penkias) darbo dienas</w:t>
      </w:r>
      <w:r w:rsidRPr="000C4E15">
        <w:rPr>
          <w:rFonts w:ascii="Times New Roman" w:eastAsia="Times New Roman" w:hAnsi="Times New Roman"/>
          <w:sz w:val="24"/>
          <w:szCs w:val="28"/>
          <w:lang w:eastAsia="lt-LT"/>
        </w:rPr>
        <w:t xml:space="preserve"> nuo paslaugų sutarties įsigaliojimo dienos turi su Užsakovu susiderinti ir pateikti pasirašyti </w:t>
      </w:r>
      <w:r w:rsidR="00F3511C" w:rsidRPr="000C4E15">
        <w:rPr>
          <w:rFonts w:ascii="Times New Roman" w:eastAsia="Times New Roman" w:hAnsi="Times New Roman"/>
          <w:sz w:val="24"/>
          <w:szCs w:val="28"/>
          <w:lang w:eastAsia="lt-LT"/>
        </w:rPr>
        <w:t xml:space="preserve">kalendorinį </w:t>
      </w:r>
      <w:r w:rsidRPr="000C4E15">
        <w:rPr>
          <w:rFonts w:ascii="Times New Roman" w:eastAsia="Times New Roman" w:hAnsi="Times New Roman"/>
          <w:sz w:val="24"/>
          <w:szCs w:val="28"/>
          <w:lang w:eastAsia="lt-LT"/>
        </w:rPr>
        <w:t xml:space="preserve">projektavimo paslaugų atlikimo grafiką. </w:t>
      </w:r>
      <w:r w:rsidR="00745396" w:rsidRPr="000C4E15">
        <w:rPr>
          <w:rFonts w:ascii="Times New Roman" w:eastAsia="Times New Roman" w:hAnsi="Times New Roman"/>
          <w:sz w:val="24"/>
          <w:szCs w:val="28"/>
        </w:rPr>
        <w:t xml:space="preserve">Kartu su </w:t>
      </w:r>
      <w:r w:rsidR="00F3511C" w:rsidRPr="000C4E15">
        <w:rPr>
          <w:rFonts w:ascii="Times New Roman" w:eastAsia="Times New Roman" w:hAnsi="Times New Roman"/>
          <w:sz w:val="24"/>
          <w:szCs w:val="28"/>
        </w:rPr>
        <w:t xml:space="preserve">kalendoriniu </w:t>
      </w:r>
      <w:r w:rsidR="00745396" w:rsidRPr="000C4E15">
        <w:rPr>
          <w:rFonts w:ascii="Times New Roman" w:eastAsia="Times New Roman" w:hAnsi="Times New Roman"/>
          <w:sz w:val="24"/>
          <w:szCs w:val="28"/>
        </w:rPr>
        <w:t xml:space="preserve">projektavimo paslaugų </w:t>
      </w:r>
      <w:r w:rsidR="00F3511C" w:rsidRPr="000C4E15">
        <w:rPr>
          <w:rFonts w:ascii="Times New Roman" w:eastAsia="Times New Roman" w:hAnsi="Times New Roman"/>
          <w:sz w:val="24"/>
          <w:szCs w:val="28"/>
        </w:rPr>
        <w:t xml:space="preserve">atlikimo </w:t>
      </w:r>
      <w:r w:rsidR="00745396" w:rsidRPr="000C4E15">
        <w:rPr>
          <w:rFonts w:ascii="Times New Roman" w:eastAsia="Times New Roman" w:hAnsi="Times New Roman"/>
          <w:sz w:val="24"/>
          <w:szCs w:val="28"/>
        </w:rPr>
        <w:t>grafiku Projektuotojas pateikia visų Projektą rengiančių ir už atskiras sudedamąsias projekto dalis atsakingų asmenų sąrašą, jų kontaktinę informaciją ir atsakomybių aprašymą.</w:t>
      </w:r>
    </w:p>
    <w:p w14:paraId="602F9E1F" w14:textId="7F3F3764" w:rsidR="00745396" w:rsidRDefault="00745396" w:rsidP="00430B0E">
      <w:pPr>
        <w:pStyle w:val="Sraopastraipa"/>
        <w:numPr>
          <w:ilvl w:val="1"/>
          <w:numId w:val="26"/>
        </w:numPr>
        <w:spacing w:after="0"/>
        <w:jc w:val="both"/>
        <w:rPr>
          <w:rFonts w:eastAsia="Times New Roman"/>
          <w:szCs w:val="24"/>
          <w:lang w:eastAsia="lt-LT"/>
        </w:rPr>
      </w:pPr>
      <w:r w:rsidRPr="00041707">
        <w:rPr>
          <w:rFonts w:eastAsia="Times New Roman"/>
          <w:szCs w:val="24"/>
        </w:rPr>
        <w:t xml:space="preserve"> </w:t>
      </w:r>
      <w:r w:rsidR="00F3511C" w:rsidRPr="00041707">
        <w:rPr>
          <w:rFonts w:eastAsia="Times New Roman"/>
          <w:szCs w:val="24"/>
        </w:rPr>
        <w:t>Kalendorinis p</w:t>
      </w:r>
      <w:r w:rsidRPr="00041707">
        <w:rPr>
          <w:rFonts w:eastAsia="Times New Roman"/>
          <w:szCs w:val="24"/>
        </w:rPr>
        <w:t>rojektavimo paslaugų atlikimo grafikas gali būti keičiamas Sutartyje numatytais atvejais ir tvarka.</w:t>
      </w:r>
    </w:p>
    <w:p w14:paraId="286C8C5C" w14:textId="77777777" w:rsidR="0085255D" w:rsidRPr="0085255D" w:rsidRDefault="0085255D" w:rsidP="0085255D">
      <w:pPr>
        <w:spacing w:after="0"/>
        <w:jc w:val="both"/>
        <w:rPr>
          <w:rFonts w:eastAsia="Times New Roman"/>
          <w:szCs w:val="24"/>
          <w:lang w:eastAsia="lt-LT"/>
        </w:rPr>
      </w:pPr>
    </w:p>
    <w:p w14:paraId="144B9B20" w14:textId="38C5F13A" w:rsidR="00057021" w:rsidRPr="00041707" w:rsidRDefault="00057021" w:rsidP="00430B0E">
      <w:pPr>
        <w:pStyle w:val="Sraopastraipa"/>
        <w:numPr>
          <w:ilvl w:val="0"/>
          <w:numId w:val="27"/>
        </w:numPr>
        <w:spacing w:after="0" w:line="240" w:lineRule="auto"/>
        <w:jc w:val="both"/>
        <w:rPr>
          <w:rFonts w:eastAsia="Times New Roman"/>
          <w:b/>
          <w:bCs/>
          <w:szCs w:val="24"/>
          <w:lang w:eastAsia="lt-LT"/>
        </w:rPr>
      </w:pPr>
      <w:r w:rsidRPr="00041707">
        <w:rPr>
          <w:rFonts w:eastAsia="Times New Roman"/>
          <w:b/>
          <w:bCs/>
          <w:szCs w:val="24"/>
          <w:lang w:eastAsia="lt-LT"/>
        </w:rPr>
        <w:t>REIKALAVIMAI PROJEKTAVIMO PASLAUGOMS</w:t>
      </w:r>
    </w:p>
    <w:p w14:paraId="29313D3D" w14:textId="77777777" w:rsidR="00A7595A" w:rsidRPr="00041707" w:rsidRDefault="00A7595A" w:rsidP="00A7595A">
      <w:pPr>
        <w:pStyle w:val="Sraopastraipa"/>
        <w:spacing w:after="0" w:line="240" w:lineRule="auto"/>
        <w:ind w:left="1647"/>
        <w:jc w:val="both"/>
        <w:rPr>
          <w:rFonts w:eastAsia="Times New Roman"/>
          <w:b/>
          <w:bCs/>
          <w:szCs w:val="24"/>
          <w:lang w:eastAsia="lt-LT"/>
        </w:rPr>
      </w:pPr>
    </w:p>
    <w:p w14:paraId="090DAF6B" w14:textId="0C93025E" w:rsidR="00A7595A" w:rsidRPr="00041707" w:rsidRDefault="00A7595A" w:rsidP="00A7595A">
      <w:pPr>
        <w:pStyle w:val="Sraopastraipa"/>
        <w:numPr>
          <w:ilvl w:val="0"/>
          <w:numId w:val="26"/>
        </w:numPr>
        <w:spacing w:after="0" w:line="240" w:lineRule="auto"/>
        <w:jc w:val="both"/>
        <w:rPr>
          <w:rFonts w:eastAsia="Times New Roman"/>
          <w:b/>
          <w:bCs/>
          <w:szCs w:val="24"/>
          <w:lang w:eastAsia="lt-LT"/>
        </w:rPr>
      </w:pPr>
      <w:r w:rsidRPr="00041707">
        <w:rPr>
          <w:rFonts w:eastAsia="Times New Roman"/>
          <w:b/>
          <w:bCs/>
          <w:szCs w:val="24"/>
          <w:lang w:eastAsia="lt-LT"/>
        </w:rPr>
        <w:t>Projekto rengimo dokumentai:</w:t>
      </w:r>
    </w:p>
    <w:p w14:paraId="725E6927" w14:textId="77777777" w:rsidR="00482920" w:rsidRPr="00041707" w:rsidRDefault="00482920" w:rsidP="00430B0E">
      <w:pPr>
        <w:spacing w:after="0" w:line="240" w:lineRule="auto"/>
        <w:ind w:firstLine="567"/>
        <w:jc w:val="both"/>
        <w:rPr>
          <w:rFonts w:eastAsia="Times New Roman"/>
          <w:szCs w:val="24"/>
          <w:lang w:eastAsia="lt-LT"/>
        </w:rPr>
      </w:pPr>
    </w:p>
    <w:p w14:paraId="5EA78612" w14:textId="77777777" w:rsidR="00A7595A" w:rsidRPr="00041707" w:rsidRDefault="00A7595A" w:rsidP="002361B7">
      <w:pPr>
        <w:pStyle w:val="Sraopastraipa"/>
        <w:numPr>
          <w:ilvl w:val="1"/>
          <w:numId w:val="26"/>
        </w:numPr>
        <w:spacing w:after="0"/>
        <w:jc w:val="both"/>
        <w:rPr>
          <w:rFonts w:eastAsia="Times New Roman"/>
          <w:b/>
          <w:bCs/>
          <w:szCs w:val="24"/>
          <w:lang w:eastAsia="lt-LT"/>
        </w:rPr>
      </w:pPr>
      <w:r w:rsidRPr="00041707">
        <w:rPr>
          <w:rFonts w:eastAsia="Times New Roman"/>
          <w:szCs w:val="24"/>
          <w:lang w:eastAsia="lt-LT"/>
        </w:rPr>
        <w:t xml:space="preserve"> Lietuvos Respublikos statybos įstatymas.</w:t>
      </w:r>
    </w:p>
    <w:p w14:paraId="7E58CB37" w14:textId="37F91F2E" w:rsidR="00A7595A" w:rsidRPr="00041707" w:rsidRDefault="00A7595A" w:rsidP="002361B7">
      <w:pPr>
        <w:pStyle w:val="Sraopastraipa"/>
        <w:numPr>
          <w:ilvl w:val="1"/>
          <w:numId w:val="26"/>
        </w:numPr>
        <w:spacing w:after="0"/>
        <w:jc w:val="both"/>
        <w:rPr>
          <w:rFonts w:eastAsia="Times New Roman"/>
          <w:b/>
          <w:bCs/>
          <w:szCs w:val="24"/>
          <w:lang w:eastAsia="lt-LT"/>
        </w:rPr>
      </w:pPr>
      <w:r w:rsidRPr="00041707">
        <w:rPr>
          <w:rFonts w:eastAsia="Times New Roman"/>
          <w:szCs w:val="24"/>
          <w:lang w:eastAsia="lt-LT"/>
        </w:rPr>
        <w:t xml:space="preserve"> STR 1.04.04:2017 „Statinio projektavimas, projekto ekspertizė“.</w:t>
      </w:r>
    </w:p>
    <w:p w14:paraId="5BD9741B" w14:textId="1D644282" w:rsidR="00A7595A" w:rsidRPr="00041707" w:rsidRDefault="00A7595A" w:rsidP="002361B7">
      <w:pPr>
        <w:pStyle w:val="Sraopastraipa"/>
        <w:numPr>
          <w:ilvl w:val="1"/>
          <w:numId w:val="26"/>
        </w:numPr>
        <w:spacing w:after="0"/>
        <w:jc w:val="both"/>
        <w:rPr>
          <w:rFonts w:eastAsia="Times New Roman"/>
          <w:b/>
          <w:bCs/>
          <w:szCs w:val="24"/>
          <w:lang w:eastAsia="lt-LT"/>
        </w:rPr>
      </w:pPr>
      <w:r w:rsidRPr="00041707">
        <w:rPr>
          <w:rFonts w:eastAsia="Times New Roman"/>
          <w:b/>
          <w:bCs/>
          <w:szCs w:val="24"/>
          <w:lang w:eastAsia="lt-LT"/>
        </w:rPr>
        <w:t xml:space="preserve"> </w:t>
      </w:r>
      <w:r w:rsidRPr="00041707">
        <w:rPr>
          <w:rFonts w:eastAsia="Times New Roman"/>
          <w:szCs w:val="24"/>
          <w:lang w:eastAsia="lt-LT"/>
        </w:rPr>
        <w:t>STR 2.07.01:2003 „Vandentiekis ir nuotekų šalintuvas. Pastato inžinerinės sistemos. Lauko inžineriniai tinklai“.</w:t>
      </w:r>
    </w:p>
    <w:p w14:paraId="14DBDF05" w14:textId="14627946" w:rsidR="00A7595A" w:rsidRPr="00041707" w:rsidRDefault="00A7595A" w:rsidP="002361B7">
      <w:pPr>
        <w:pStyle w:val="Sraopastraipa"/>
        <w:numPr>
          <w:ilvl w:val="1"/>
          <w:numId w:val="26"/>
        </w:numPr>
        <w:spacing w:after="0"/>
        <w:jc w:val="both"/>
        <w:rPr>
          <w:rFonts w:eastAsia="Times New Roman"/>
          <w:b/>
          <w:bCs/>
          <w:szCs w:val="24"/>
          <w:lang w:eastAsia="lt-LT"/>
        </w:rPr>
      </w:pPr>
      <w:r w:rsidRPr="00041707">
        <w:rPr>
          <w:rFonts w:eastAsia="Times New Roman"/>
          <w:b/>
          <w:bCs/>
          <w:szCs w:val="24"/>
          <w:lang w:eastAsia="lt-LT"/>
        </w:rPr>
        <w:t xml:space="preserve"> </w:t>
      </w:r>
      <w:r w:rsidRPr="00041707">
        <w:rPr>
          <w:szCs w:val="24"/>
        </w:rPr>
        <w:t>Lietuvos Respublikos aplinkos ministro 2007.04.02 įsakymu Nr. 1D-193 patvirtintas „Paviršinių nuotekų tvarkymo reglamentas“ (toliau - Reglamentas)</w:t>
      </w:r>
      <w:r w:rsidR="00E61FDE" w:rsidRPr="00041707">
        <w:rPr>
          <w:szCs w:val="24"/>
        </w:rPr>
        <w:t>.</w:t>
      </w:r>
    </w:p>
    <w:p w14:paraId="61AC6C92" w14:textId="2EF2227F" w:rsidR="00E61FDE" w:rsidRPr="00041707" w:rsidRDefault="00E61FDE" w:rsidP="002361B7">
      <w:pPr>
        <w:pStyle w:val="Sraopastraipa"/>
        <w:numPr>
          <w:ilvl w:val="1"/>
          <w:numId w:val="26"/>
        </w:numPr>
        <w:spacing w:after="0"/>
        <w:jc w:val="both"/>
        <w:rPr>
          <w:rFonts w:eastAsia="Times New Roman"/>
          <w:b/>
          <w:bCs/>
          <w:szCs w:val="24"/>
          <w:lang w:eastAsia="lt-LT"/>
        </w:rPr>
      </w:pPr>
      <w:r w:rsidRPr="00041707">
        <w:rPr>
          <w:szCs w:val="24"/>
        </w:rPr>
        <w:t xml:space="preserve"> </w:t>
      </w:r>
      <w:r w:rsidRPr="00041707">
        <w:rPr>
          <w:rFonts w:eastAsia="Times New Roman"/>
          <w:szCs w:val="24"/>
          <w:lang w:eastAsia="lt-LT"/>
        </w:rPr>
        <w:t>STR1.05.01:2017 „Statybą leidžiantys dokumentai. Statybos užbaigimas. Nebaigto statinio registravimas ir perleidimas. Statybos sustabdymas. Savavališkos statybos padarinių šalinimas. Statybos pagal neteisėtai išduotą statybą leidžiantį dokumentą padarinių šalinimas“ reikalavimais.</w:t>
      </w:r>
    </w:p>
    <w:p w14:paraId="06AC33F3" w14:textId="2DF9BA42" w:rsidR="00057021" w:rsidRPr="00041707" w:rsidRDefault="00A7595A" w:rsidP="002361B7">
      <w:pPr>
        <w:pStyle w:val="Sraopastraipa"/>
        <w:numPr>
          <w:ilvl w:val="1"/>
          <w:numId w:val="26"/>
        </w:numPr>
        <w:spacing w:after="0"/>
        <w:jc w:val="both"/>
        <w:rPr>
          <w:rFonts w:eastAsia="Times New Roman"/>
          <w:b/>
          <w:bCs/>
          <w:szCs w:val="24"/>
          <w:lang w:eastAsia="lt-LT"/>
        </w:rPr>
      </w:pPr>
      <w:r w:rsidRPr="00041707">
        <w:rPr>
          <w:rFonts w:eastAsia="Times New Roman"/>
          <w:szCs w:val="24"/>
          <w:lang w:eastAsia="lt-LT"/>
        </w:rPr>
        <w:t xml:space="preserve"> L</w:t>
      </w:r>
      <w:r w:rsidR="00057021" w:rsidRPr="00041707">
        <w:rPr>
          <w:rFonts w:eastAsia="Times New Roman"/>
          <w:szCs w:val="24"/>
          <w:lang w:eastAsia="lt-LT"/>
        </w:rPr>
        <w:t>ST 1516 „Statinio projektavimas. Bendrieji įforminimo reikalavimai“ ir kitų statinio projekto apiforminimą reglamentuojančių norminių dokumentų reikalavimais.</w:t>
      </w:r>
    </w:p>
    <w:p w14:paraId="771F4894" w14:textId="7A313EA6" w:rsidR="00371BC2" w:rsidRPr="00041707" w:rsidRDefault="00763B47" w:rsidP="002361B7">
      <w:pPr>
        <w:pStyle w:val="ColorfulShading-Accent31"/>
        <w:numPr>
          <w:ilvl w:val="1"/>
          <w:numId w:val="26"/>
        </w:numPr>
        <w:spacing w:after="0"/>
        <w:jc w:val="both"/>
        <w:rPr>
          <w:rFonts w:ascii="Times New Roman" w:hAnsi="Times New Roman"/>
          <w:sz w:val="24"/>
          <w:szCs w:val="24"/>
        </w:rPr>
      </w:pPr>
      <w:r w:rsidRPr="00041707">
        <w:rPr>
          <w:rFonts w:ascii="Times New Roman" w:hAnsi="Times New Roman"/>
          <w:sz w:val="24"/>
          <w:szCs w:val="24"/>
        </w:rPr>
        <w:t xml:space="preserve"> </w:t>
      </w:r>
      <w:r w:rsidR="006F5938" w:rsidRPr="00041707">
        <w:rPr>
          <w:rFonts w:ascii="Times New Roman" w:hAnsi="Times New Roman"/>
          <w:sz w:val="24"/>
          <w:szCs w:val="24"/>
        </w:rPr>
        <w:t>Paviršinių nuotekų šalinimo tinklo šuliniams projektuoti būtina vadovautis</w:t>
      </w:r>
      <w:r w:rsidR="00371BC2" w:rsidRPr="00041707">
        <w:rPr>
          <w:rFonts w:ascii="Times New Roman" w:hAnsi="Times New Roman"/>
          <w:sz w:val="24"/>
          <w:szCs w:val="24"/>
        </w:rPr>
        <w:t xml:space="preserve"> UAB „</w:t>
      </w:r>
      <w:proofErr w:type="spellStart"/>
      <w:r w:rsidR="00371BC2" w:rsidRPr="00041707">
        <w:rPr>
          <w:rFonts w:ascii="Times New Roman" w:hAnsi="Times New Roman"/>
          <w:sz w:val="24"/>
          <w:szCs w:val="24"/>
        </w:rPr>
        <w:t>Ekoprojektas</w:t>
      </w:r>
      <w:proofErr w:type="spellEnd"/>
      <w:r w:rsidR="00371BC2" w:rsidRPr="00041707">
        <w:rPr>
          <w:rFonts w:ascii="Times New Roman" w:hAnsi="Times New Roman"/>
          <w:sz w:val="24"/>
          <w:szCs w:val="24"/>
        </w:rPr>
        <w:t>“ parengt</w:t>
      </w:r>
      <w:r w:rsidR="006F5938" w:rsidRPr="00041707">
        <w:rPr>
          <w:rFonts w:ascii="Times New Roman" w:hAnsi="Times New Roman"/>
          <w:sz w:val="24"/>
          <w:szCs w:val="24"/>
        </w:rPr>
        <w:t>ais</w:t>
      </w:r>
      <w:r w:rsidR="00371BC2" w:rsidRPr="00041707">
        <w:rPr>
          <w:rFonts w:ascii="Times New Roman" w:hAnsi="Times New Roman"/>
          <w:sz w:val="24"/>
          <w:szCs w:val="24"/>
        </w:rPr>
        <w:t xml:space="preserve"> ir patvirtint</w:t>
      </w:r>
      <w:r w:rsidR="006F5938" w:rsidRPr="00041707">
        <w:rPr>
          <w:rFonts w:ascii="Times New Roman" w:hAnsi="Times New Roman"/>
          <w:sz w:val="24"/>
          <w:szCs w:val="24"/>
        </w:rPr>
        <w:t>ais</w:t>
      </w:r>
      <w:r w:rsidR="00371BC2" w:rsidRPr="00041707">
        <w:rPr>
          <w:rFonts w:ascii="Times New Roman" w:hAnsi="Times New Roman"/>
          <w:sz w:val="24"/>
          <w:szCs w:val="24"/>
        </w:rPr>
        <w:t xml:space="preserve"> paviršinių nuotekų šalinimo tinklų </w:t>
      </w:r>
      <w:r w:rsidR="006F5938" w:rsidRPr="00041707">
        <w:rPr>
          <w:rFonts w:ascii="Times New Roman" w:hAnsi="Times New Roman"/>
          <w:sz w:val="24"/>
          <w:szCs w:val="24"/>
        </w:rPr>
        <w:t xml:space="preserve">šulinių </w:t>
      </w:r>
      <w:r w:rsidR="00371BC2" w:rsidRPr="00041707">
        <w:rPr>
          <w:rFonts w:ascii="Times New Roman" w:hAnsi="Times New Roman"/>
          <w:sz w:val="24"/>
          <w:szCs w:val="24"/>
        </w:rPr>
        <w:t>katalogai</w:t>
      </w:r>
      <w:r w:rsidR="006F5938" w:rsidRPr="00041707">
        <w:rPr>
          <w:rFonts w:ascii="Times New Roman" w:hAnsi="Times New Roman"/>
          <w:sz w:val="24"/>
          <w:szCs w:val="24"/>
        </w:rPr>
        <w:t>s</w:t>
      </w:r>
      <w:r w:rsidR="00371BC2" w:rsidRPr="00041707">
        <w:rPr>
          <w:rFonts w:ascii="Times New Roman" w:hAnsi="Times New Roman"/>
          <w:sz w:val="24"/>
          <w:szCs w:val="24"/>
        </w:rPr>
        <w:t>.</w:t>
      </w:r>
    </w:p>
    <w:p w14:paraId="77583E15" w14:textId="4FFCD757" w:rsidR="006F5938" w:rsidRPr="00041707" w:rsidRDefault="00B61659" w:rsidP="002361B7">
      <w:pPr>
        <w:pStyle w:val="Sraopastraipa"/>
        <w:numPr>
          <w:ilvl w:val="1"/>
          <w:numId w:val="26"/>
        </w:numPr>
        <w:spacing w:after="0"/>
        <w:jc w:val="both"/>
        <w:rPr>
          <w:rFonts w:eastAsia="Times New Roman"/>
          <w:szCs w:val="24"/>
        </w:rPr>
      </w:pPr>
      <w:r w:rsidRPr="00041707">
        <w:rPr>
          <w:color w:val="000000" w:themeColor="text1"/>
          <w:kern w:val="3"/>
          <w:szCs w:val="24"/>
        </w:rPr>
        <w:t xml:space="preserve"> </w:t>
      </w:r>
      <w:r w:rsidR="006F5938" w:rsidRPr="00041707">
        <w:rPr>
          <w:color w:val="000000" w:themeColor="text1"/>
          <w:kern w:val="3"/>
          <w:szCs w:val="24"/>
        </w:rPr>
        <w:t>Požeminių inžinerinių komunikacijų šulinių dangčių ženklinimui būtina vadovautis Vilniaus miesto savivaldybės administracijos direktoriaus 2005.02.14 įsakymu Nr. 30-222 patvirtintais reikalavimais.</w:t>
      </w:r>
    </w:p>
    <w:p w14:paraId="3B2B074C" w14:textId="646A77BF" w:rsidR="00B61659" w:rsidRPr="00041707" w:rsidRDefault="00B61659" w:rsidP="002361B7">
      <w:pPr>
        <w:pStyle w:val="Sraopastraipa"/>
        <w:numPr>
          <w:ilvl w:val="1"/>
          <w:numId w:val="26"/>
        </w:numPr>
        <w:spacing w:after="0"/>
        <w:jc w:val="both"/>
        <w:rPr>
          <w:rFonts w:eastAsia="Times New Roman"/>
          <w:szCs w:val="24"/>
        </w:rPr>
      </w:pPr>
      <w:r w:rsidRPr="00041707">
        <w:rPr>
          <w:color w:val="000000" w:themeColor="text1"/>
          <w:kern w:val="3"/>
          <w:szCs w:val="24"/>
        </w:rPr>
        <w:t xml:space="preserve"> UAB „Grinda“ projektavimo taisyklės.</w:t>
      </w:r>
    </w:p>
    <w:p w14:paraId="1E4373AA" w14:textId="498D7E86" w:rsidR="00763B47" w:rsidRPr="00041707" w:rsidRDefault="00763B47" w:rsidP="002361B7">
      <w:pPr>
        <w:pStyle w:val="Sraopastraipa"/>
        <w:numPr>
          <w:ilvl w:val="1"/>
          <w:numId w:val="26"/>
        </w:numPr>
        <w:spacing w:after="0"/>
        <w:jc w:val="both"/>
        <w:rPr>
          <w:rFonts w:eastAsia="Times New Roman"/>
          <w:szCs w:val="24"/>
        </w:rPr>
      </w:pPr>
      <w:r w:rsidRPr="00041707">
        <w:rPr>
          <w:rFonts w:eastAsia="Times New Roman"/>
          <w:szCs w:val="24"/>
        </w:rPr>
        <w:t xml:space="preserve"> </w:t>
      </w:r>
      <w:bookmarkStart w:id="8" w:name="_Hlk196298336"/>
      <w:r w:rsidR="00041707" w:rsidRPr="00FE580F">
        <w:rPr>
          <w:rFonts w:eastAsia="Times New Roman"/>
          <w:szCs w:val="24"/>
        </w:rPr>
        <w:t>Lietuvos Respublikos susisiekimo ministro 2025 m. kovo 28 d. įsakymas Nr. 3-127“Dėl automobilių kelių standartizuotų dangų konstrukcijų projektavimo taisyklių patvirtinimo“.</w:t>
      </w:r>
      <w:bookmarkEnd w:id="8"/>
    </w:p>
    <w:p w14:paraId="33FCA2A2" w14:textId="01C52C1E" w:rsidR="00763B47" w:rsidRPr="00041707" w:rsidRDefault="00763B47" w:rsidP="002361B7">
      <w:pPr>
        <w:pStyle w:val="Sraopastraipa"/>
        <w:numPr>
          <w:ilvl w:val="1"/>
          <w:numId w:val="26"/>
        </w:numPr>
        <w:spacing w:after="0"/>
        <w:jc w:val="both"/>
        <w:rPr>
          <w:rFonts w:eastAsia="Times New Roman"/>
          <w:szCs w:val="24"/>
        </w:rPr>
      </w:pPr>
      <w:r w:rsidRPr="00041707">
        <w:rPr>
          <w:rFonts w:eastAsia="Times New Roman"/>
          <w:szCs w:val="24"/>
        </w:rPr>
        <w:t>Vilniaus miesto savivaldybės administracijos Miesto ūkio ir transporto departamento direktoriaus 2016-09-29 įsakymu Nr. A15-1701/16(2.1.4-UK) patvirtintomis rekomendacijomis ,,Vilniaus miesto gatvių asfalto mišinių techniniai reikalavimai ir sluoksnių įrengimo rekomendacijos”.</w:t>
      </w:r>
    </w:p>
    <w:p w14:paraId="1B820106" w14:textId="77777777" w:rsidR="00763B47" w:rsidRPr="00041707" w:rsidRDefault="00763B47" w:rsidP="002361B7">
      <w:pPr>
        <w:pStyle w:val="ColorfulShading-Accent31"/>
        <w:numPr>
          <w:ilvl w:val="1"/>
          <w:numId w:val="26"/>
        </w:numPr>
        <w:spacing w:after="0"/>
        <w:jc w:val="both"/>
        <w:rPr>
          <w:rFonts w:ascii="Times New Roman" w:hAnsi="Times New Roman"/>
          <w:sz w:val="24"/>
          <w:szCs w:val="24"/>
        </w:rPr>
      </w:pPr>
      <w:r w:rsidRPr="00041707">
        <w:rPr>
          <w:rFonts w:ascii="Times New Roman" w:hAnsi="Times New Roman"/>
          <w:sz w:val="24"/>
          <w:szCs w:val="24"/>
        </w:rPr>
        <w:t xml:space="preserve">Kitais įstatymais, reglamentuojančiais statinio saugos ir paskirties reikalavimus; teisės aktais, reglamentuojančiais esminius statinių reikalavimus ir statinio techninius parametrus pagal statinių ar statybos produktų charakteristikų </w:t>
      </w:r>
      <w:r w:rsidRPr="00041707">
        <w:rPr>
          <w:rFonts w:ascii="Times New Roman" w:hAnsi="Times New Roman"/>
          <w:sz w:val="24"/>
          <w:szCs w:val="24"/>
        </w:rPr>
        <w:lastRenderedPageBreak/>
        <w:t>lygius ir klases; kitais teisės aktais; teritorijų planavimo, normatyviniais statybos techniniais dokumentais, normatyviniais statinio saugos ir paskirties dokumentais bei Statybos įstatymo 24 straipsnio 3 dalyje išvardintais privalomaisiais statinio projekto rengimo dokumentais. Projekto sprendiniai privalo užtikrinti Europos Parlamento ir Tarybos Reglamente (ES) Nr. 305/2011 2011 m. kovo 9 d. nurodytus esminius statinių reikalavimus.</w:t>
      </w:r>
    </w:p>
    <w:p w14:paraId="433D235A" w14:textId="79C93AD7" w:rsidR="00763B47" w:rsidRPr="00041707" w:rsidRDefault="00763B47" w:rsidP="002361B7">
      <w:pPr>
        <w:pStyle w:val="Sraopastraipa"/>
        <w:numPr>
          <w:ilvl w:val="1"/>
          <w:numId w:val="26"/>
        </w:numPr>
        <w:spacing w:after="0"/>
        <w:jc w:val="both"/>
        <w:rPr>
          <w:rFonts w:eastAsia="Times New Roman"/>
          <w:szCs w:val="24"/>
        </w:rPr>
      </w:pPr>
      <w:r w:rsidRPr="00041707">
        <w:rPr>
          <w:rFonts w:eastAsia="Times New Roman"/>
          <w:szCs w:val="24"/>
        </w:rPr>
        <w:t>Projektuojant Tiekėjas turi vadovautis visų statybos techninių reglamentų, įstatymų, teisės aktų ir kitų norminių dokumentų galiojančiomis redakcijomis.</w:t>
      </w:r>
    </w:p>
    <w:p w14:paraId="5EAE02CA" w14:textId="1AF9C24B" w:rsidR="00B61659" w:rsidRPr="00492ADB" w:rsidRDefault="00B61659" w:rsidP="002361B7">
      <w:pPr>
        <w:pStyle w:val="Sraopastraipa"/>
        <w:numPr>
          <w:ilvl w:val="1"/>
          <w:numId w:val="26"/>
        </w:numPr>
        <w:spacing w:after="0"/>
        <w:jc w:val="both"/>
        <w:rPr>
          <w:rFonts w:eastAsia="Times New Roman"/>
          <w:szCs w:val="24"/>
        </w:rPr>
      </w:pPr>
      <w:r w:rsidRPr="00041707">
        <w:rPr>
          <w:szCs w:val="24"/>
          <w:lang w:eastAsia="lt-LT"/>
        </w:rPr>
        <w:t>Visi Projekto sprendiniai privalo būti suderinti tarpusavyje ir neturi prieštarauti vieni kitiems.</w:t>
      </w:r>
    </w:p>
    <w:p w14:paraId="3C770C6E" w14:textId="77777777" w:rsidR="00492ADB" w:rsidRPr="00041707" w:rsidRDefault="00492ADB" w:rsidP="00492ADB">
      <w:pPr>
        <w:pStyle w:val="Sraopastraipa"/>
        <w:spacing w:after="0"/>
        <w:ind w:left="1407"/>
        <w:jc w:val="both"/>
        <w:rPr>
          <w:rFonts w:eastAsia="Times New Roman"/>
          <w:szCs w:val="24"/>
        </w:rPr>
      </w:pPr>
    </w:p>
    <w:p w14:paraId="38A6E79F" w14:textId="5C12EC06" w:rsidR="00D97CA6" w:rsidRPr="00041707" w:rsidRDefault="00D97CA6" w:rsidP="00D97CA6">
      <w:pPr>
        <w:pStyle w:val="Sraopastraipa"/>
        <w:numPr>
          <w:ilvl w:val="0"/>
          <w:numId w:val="26"/>
        </w:numPr>
        <w:spacing w:after="0" w:line="240" w:lineRule="auto"/>
        <w:jc w:val="both"/>
        <w:rPr>
          <w:rFonts w:eastAsia="Times New Roman"/>
          <w:b/>
          <w:bCs/>
          <w:szCs w:val="24"/>
          <w:lang w:eastAsia="lt-LT"/>
        </w:rPr>
      </w:pPr>
      <w:r w:rsidRPr="00041707">
        <w:rPr>
          <w:rFonts w:eastAsia="Times New Roman"/>
          <w:b/>
          <w:bCs/>
          <w:szCs w:val="24"/>
          <w:lang w:eastAsia="lt-LT"/>
        </w:rPr>
        <w:t>Pro</w:t>
      </w:r>
      <w:r w:rsidR="00E31018" w:rsidRPr="00041707">
        <w:rPr>
          <w:rFonts w:eastAsia="Times New Roman"/>
          <w:b/>
          <w:bCs/>
          <w:szCs w:val="24"/>
          <w:lang w:eastAsia="lt-LT"/>
        </w:rPr>
        <w:t>jekt</w:t>
      </w:r>
      <w:r w:rsidR="00AB0B38">
        <w:rPr>
          <w:rFonts w:eastAsia="Times New Roman"/>
          <w:b/>
          <w:bCs/>
          <w:szCs w:val="24"/>
          <w:lang w:eastAsia="lt-LT"/>
        </w:rPr>
        <w:t xml:space="preserve">o </w:t>
      </w:r>
      <w:r w:rsidRPr="00041707">
        <w:rPr>
          <w:rFonts w:eastAsia="Times New Roman"/>
          <w:b/>
          <w:bCs/>
          <w:szCs w:val="24"/>
          <w:lang w:eastAsia="lt-LT"/>
        </w:rPr>
        <w:t>parengimo detalumas:</w:t>
      </w:r>
    </w:p>
    <w:p w14:paraId="7C8CB7E0" w14:textId="77777777" w:rsidR="00D97CA6" w:rsidRPr="00041707" w:rsidRDefault="00D97CA6" w:rsidP="00D97CA6">
      <w:pPr>
        <w:spacing w:after="0" w:line="240" w:lineRule="auto"/>
        <w:jc w:val="both"/>
        <w:rPr>
          <w:rFonts w:eastAsia="Times New Roman"/>
          <w:b/>
          <w:bCs/>
          <w:szCs w:val="24"/>
          <w:lang w:eastAsia="lt-LT"/>
        </w:rPr>
      </w:pPr>
    </w:p>
    <w:p w14:paraId="540DC9CE" w14:textId="01949DFB" w:rsidR="00D97CA6" w:rsidRPr="00041707" w:rsidRDefault="00D97CA6" w:rsidP="002E13D5">
      <w:pPr>
        <w:pStyle w:val="Sraopastraipa"/>
        <w:numPr>
          <w:ilvl w:val="1"/>
          <w:numId w:val="26"/>
        </w:numPr>
        <w:spacing w:after="0"/>
        <w:jc w:val="both"/>
        <w:rPr>
          <w:rFonts w:eastAsia="Times New Roman"/>
          <w:szCs w:val="24"/>
          <w:lang w:eastAsia="lt-LT"/>
        </w:rPr>
      </w:pPr>
      <w:r w:rsidRPr="00041707">
        <w:rPr>
          <w:rFonts w:eastAsia="Times New Roman"/>
          <w:b/>
          <w:bCs/>
          <w:szCs w:val="24"/>
          <w:lang w:eastAsia="lt-LT"/>
        </w:rPr>
        <w:t xml:space="preserve"> </w:t>
      </w:r>
      <w:r w:rsidRPr="00041707">
        <w:rPr>
          <w:rFonts w:eastAsia="Times New Roman"/>
          <w:szCs w:val="24"/>
          <w:lang w:eastAsia="lt-LT"/>
        </w:rPr>
        <w:t>Projekt</w:t>
      </w:r>
      <w:r w:rsidR="00AD6CF0">
        <w:rPr>
          <w:rFonts w:eastAsia="Times New Roman"/>
          <w:szCs w:val="24"/>
          <w:lang w:eastAsia="lt-LT"/>
        </w:rPr>
        <w:t>o</w:t>
      </w:r>
      <w:r w:rsidRPr="00041707">
        <w:rPr>
          <w:rFonts w:eastAsia="Times New Roman"/>
          <w:szCs w:val="24"/>
          <w:lang w:eastAsia="lt-LT"/>
        </w:rPr>
        <w:t xml:space="preserve"> detalumas ir sudėtis turi atitikti </w:t>
      </w:r>
      <w:r w:rsidR="005B4BA5" w:rsidRPr="00041707">
        <w:rPr>
          <w:noProof/>
          <w:szCs w:val="24"/>
        </w:rPr>
        <w:t>STR 1.04.04:2017 „Statinio projektavimas, projekto ekspertizė“</w:t>
      </w:r>
      <w:r w:rsidR="00C0328F">
        <w:rPr>
          <w:noProof/>
          <w:szCs w:val="24"/>
        </w:rPr>
        <w:t xml:space="preserve"> </w:t>
      </w:r>
      <w:r w:rsidR="005B4BA5" w:rsidRPr="00041707">
        <w:rPr>
          <w:noProof/>
          <w:szCs w:val="24"/>
        </w:rPr>
        <w:t>reikalavimus.</w:t>
      </w:r>
    </w:p>
    <w:p w14:paraId="6983BAC5" w14:textId="70464F2A" w:rsidR="00E5546E" w:rsidRPr="00041707" w:rsidRDefault="005B4BA5" w:rsidP="002E13D5">
      <w:pPr>
        <w:pStyle w:val="Sraopastraipa"/>
        <w:numPr>
          <w:ilvl w:val="1"/>
          <w:numId w:val="26"/>
        </w:numPr>
        <w:spacing w:after="0"/>
        <w:jc w:val="both"/>
        <w:rPr>
          <w:rFonts w:eastAsia="Times New Roman"/>
          <w:szCs w:val="24"/>
          <w:lang w:eastAsia="lt-LT"/>
        </w:rPr>
      </w:pPr>
      <w:r w:rsidRPr="00041707">
        <w:rPr>
          <w:noProof/>
          <w:szCs w:val="24"/>
        </w:rPr>
        <w:t xml:space="preserve"> Projekt</w:t>
      </w:r>
      <w:r w:rsidR="00A0639C">
        <w:rPr>
          <w:noProof/>
          <w:szCs w:val="24"/>
        </w:rPr>
        <w:t>o</w:t>
      </w:r>
      <w:r w:rsidRPr="00041707">
        <w:rPr>
          <w:noProof/>
          <w:szCs w:val="24"/>
        </w:rPr>
        <w:t xml:space="preserve"> apimtyj</w:t>
      </w:r>
      <w:r w:rsidR="00A0639C">
        <w:rPr>
          <w:noProof/>
          <w:szCs w:val="24"/>
        </w:rPr>
        <w:t>e</w:t>
      </w:r>
      <w:r w:rsidR="00E5546E" w:rsidRPr="00041707">
        <w:rPr>
          <w:noProof/>
          <w:szCs w:val="24"/>
        </w:rPr>
        <w:t xml:space="preserve"> </w:t>
      </w:r>
      <w:r w:rsidRPr="00041707">
        <w:rPr>
          <w:noProof/>
          <w:szCs w:val="24"/>
        </w:rPr>
        <w:t xml:space="preserve">turi būti parengti ir pateikti </w:t>
      </w:r>
      <w:r w:rsidR="00E5546E" w:rsidRPr="00041707">
        <w:rPr>
          <w:noProof/>
          <w:szCs w:val="24"/>
        </w:rPr>
        <w:t>brėžiniai</w:t>
      </w:r>
      <w:r w:rsidR="00BE0014">
        <w:rPr>
          <w:noProof/>
          <w:szCs w:val="24"/>
        </w:rPr>
        <w:t xml:space="preserve"> (įskaitant, bet neapsiribojant)</w:t>
      </w:r>
      <w:r w:rsidR="00E5546E" w:rsidRPr="00041707">
        <w:rPr>
          <w:noProof/>
          <w:szCs w:val="24"/>
        </w:rPr>
        <w:t>:</w:t>
      </w:r>
    </w:p>
    <w:p w14:paraId="4E59C77D" w14:textId="0199D261" w:rsidR="005B4BA5" w:rsidRPr="00041707" w:rsidRDefault="005B4BA5" w:rsidP="002E13D5">
      <w:pPr>
        <w:pStyle w:val="Sraopastraipa"/>
        <w:numPr>
          <w:ilvl w:val="0"/>
          <w:numId w:val="34"/>
        </w:numPr>
        <w:spacing w:after="0"/>
        <w:jc w:val="both"/>
        <w:rPr>
          <w:rFonts w:eastAsia="Times New Roman"/>
          <w:szCs w:val="24"/>
          <w:lang w:eastAsia="lt-LT"/>
        </w:rPr>
      </w:pPr>
      <w:r w:rsidRPr="00041707">
        <w:rPr>
          <w:noProof/>
          <w:szCs w:val="24"/>
        </w:rPr>
        <w:t>remontuojamo kvartalinio tinklo</w:t>
      </w:r>
      <w:r w:rsidR="00480826" w:rsidRPr="00041707">
        <w:rPr>
          <w:noProof/>
          <w:szCs w:val="24"/>
        </w:rPr>
        <w:t>, kuriame statybos darbai atliekami atviru būdų (tarp šulinių Nr. 201 ir Nr. 51</w:t>
      </w:r>
      <w:r w:rsidR="002361B7" w:rsidRPr="00041707">
        <w:rPr>
          <w:noProof/>
          <w:szCs w:val="24"/>
        </w:rPr>
        <w:t xml:space="preserve"> (I etapas), apie 130 m, sąlyginis vamzdžio skersmuo d800 mm</w:t>
      </w:r>
      <w:r w:rsidR="00480826" w:rsidRPr="00041707">
        <w:rPr>
          <w:noProof/>
          <w:szCs w:val="24"/>
        </w:rPr>
        <w:t>, Nr. 91 ir Nr. 81</w:t>
      </w:r>
      <w:r w:rsidR="002361B7" w:rsidRPr="00041707">
        <w:rPr>
          <w:noProof/>
          <w:szCs w:val="24"/>
        </w:rPr>
        <w:t xml:space="preserve"> (II etapas), apie 52 m, sąlyginis vamzdžio skersmuo d600 mm</w:t>
      </w:r>
      <w:r w:rsidR="00480826" w:rsidRPr="00041707">
        <w:rPr>
          <w:noProof/>
          <w:szCs w:val="24"/>
        </w:rPr>
        <w:t>, Nr. 91 ir Nr. 81</w:t>
      </w:r>
      <w:r w:rsidR="002361B7" w:rsidRPr="00041707">
        <w:rPr>
          <w:noProof/>
          <w:szCs w:val="24"/>
        </w:rPr>
        <w:t xml:space="preserve"> (II etapas), apie 52 m, sąlyginis vamzdžio skersmuo d600 mm</w:t>
      </w:r>
      <w:r w:rsidR="00480826" w:rsidRPr="00041707">
        <w:rPr>
          <w:noProof/>
          <w:szCs w:val="24"/>
        </w:rPr>
        <w:t>, viso apie 234 m)</w:t>
      </w:r>
      <w:r w:rsidRPr="00041707">
        <w:rPr>
          <w:noProof/>
          <w:szCs w:val="24"/>
        </w:rPr>
        <w:t xml:space="preserve"> </w:t>
      </w:r>
      <w:r w:rsidR="00E31018" w:rsidRPr="00041707">
        <w:rPr>
          <w:noProof/>
          <w:szCs w:val="24"/>
        </w:rPr>
        <w:t xml:space="preserve">išilginiai </w:t>
      </w:r>
      <w:r w:rsidRPr="00041707">
        <w:rPr>
          <w:noProof/>
          <w:szCs w:val="24"/>
        </w:rPr>
        <w:t>profiliai</w:t>
      </w:r>
      <w:r w:rsidR="00041707">
        <w:rPr>
          <w:noProof/>
          <w:szCs w:val="24"/>
        </w:rPr>
        <w:t>.</w:t>
      </w:r>
    </w:p>
    <w:p w14:paraId="05B759FB" w14:textId="7BDF4D84" w:rsidR="00E5546E" w:rsidRPr="00041707" w:rsidRDefault="00E5546E" w:rsidP="002E13D5">
      <w:pPr>
        <w:pStyle w:val="Sraopastraipa"/>
        <w:numPr>
          <w:ilvl w:val="0"/>
          <w:numId w:val="34"/>
        </w:numPr>
        <w:spacing w:after="0"/>
        <w:jc w:val="both"/>
        <w:rPr>
          <w:rFonts w:eastAsia="Times New Roman"/>
          <w:szCs w:val="24"/>
          <w:lang w:eastAsia="lt-LT"/>
        </w:rPr>
      </w:pPr>
      <w:r w:rsidRPr="00041707">
        <w:rPr>
          <w:noProof/>
          <w:szCs w:val="24"/>
        </w:rPr>
        <w:t>esamų susisiekimo komunikacijų atstatymo sprendiniai (gatvės, šaligatvių atstatymo konstrukcijų detalės)</w:t>
      </w:r>
      <w:r w:rsidR="00041707">
        <w:rPr>
          <w:noProof/>
          <w:szCs w:val="24"/>
        </w:rPr>
        <w:t>.</w:t>
      </w:r>
    </w:p>
    <w:p w14:paraId="4CD3B751" w14:textId="693CBB53" w:rsidR="00E5546E" w:rsidRDefault="00E5546E" w:rsidP="002E13D5">
      <w:pPr>
        <w:pStyle w:val="Sraopastraipa"/>
        <w:numPr>
          <w:ilvl w:val="0"/>
          <w:numId w:val="34"/>
        </w:numPr>
        <w:spacing w:after="0"/>
        <w:jc w:val="both"/>
        <w:rPr>
          <w:rFonts w:eastAsia="Times New Roman"/>
          <w:szCs w:val="24"/>
          <w:lang w:eastAsia="lt-LT"/>
        </w:rPr>
      </w:pPr>
      <w:r w:rsidRPr="00041707">
        <w:rPr>
          <w:rFonts w:eastAsia="Times New Roman"/>
          <w:szCs w:val="24"/>
          <w:lang w:eastAsia="lt-LT"/>
        </w:rPr>
        <w:t>ardomų ir atstatomų dangų pl</w:t>
      </w:r>
      <w:r w:rsidR="002E13D5" w:rsidRPr="00041707">
        <w:rPr>
          <w:rFonts w:eastAsia="Times New Roman"/>
          <w:szCs w:val="24"/>
          <w:lang w:eastAsia="lt-LT"/>
        </w:rPr>
        <w:t>anas</w:t>
      </w:r>
      <w:r w:rsidRPr="00041707">
        <w:rPr>
          <w:rFonts w:eastAsia="Times New Roman"/>
          <w:szCs w:val="24"/>
          <w:lang w:eastAsia="lt-LT"/>
        </w:rPr>
        <w:t xml:space="preserve"> (įskaitant žalių dangų atstatymą)</w:t>
      </w:r>
      <w:r w:rsidR="00041707">
        <w:rPr>
          <w:rFonts w:eastAsia="Times New Roman"/>
          <w:szCs w:val="24"/>
          <w:lang w:eastAsia="lt-LT"/>
        </w:rPr>
        <w:t>.</w:t>
      </w:r>
    </w:p>
    <w:p w14:paraId="249C99F1" w14:textId="1B0A942C" w:rsidR="006C6670" w:rsidRDefault="00960479" w:rsidP="006C6670">
      <w:pPr>
        <w:pStyle w:val="Sraopastraipa"/>
        <w:numPr>
          <w:ilvl w:val="1"/>
          <w:numId w:val="26"/>
        </w:numPr>
        <w:spacing w:after="0"/>
        <w:jc w:val="both"/>
        <w:rPr>
          <w:noProof/>
          <w:szCs w:val="24"/>
        </w:rPr>
      </w:pPr>
      <w:r>
        <w:rPr>
          <w:noProof/>
          <w:szCs w:val="24"/>
        </w:rPr>
        <w:t xml:space="preserve"> </w:t>
      </w:r>
      <w:r w:rsidR="00041707" w:rsidRPr="00A81990">
        <w:rPr>
          <w:noProof/>
          <w:szCs w:val="24"/>
        </w:rPr>
        <w:t>Projek</w:t>
      </w:r>
      <w:r w:rsidR="000871C1">
        <w:rPr>
          <w:noProof/>
          <w:szCs w:val="24"/>
        </w:rPr>
        <w:t>to apimty</w:t>
      </w:r>
      <w:r w:rsidR="00AE207B">
        <w:rPr>
          <w:noProof/>
          <w:szCs w:val="24"/>
        </w:rPr>
        <w:t>je</w:t>
      </w:r>
      <w:r w:rsidR="00041707" w:rsidRPr="00A81990">
        <w:rPr>
          <w:noProof/>
          <w:szCs w:val="24"/>
        </w:rPr>
        <w:t xml:space="preserve"> turi būti parengtas sklypo plano dalies </w:t>
      </w:r>
    </w:p>
    <w:p w14:paraId="3D38D76F" w14:textId="233CB32C" w:rsidR="00041707" w:rsidRDefault="00041707" w:rsidP="006C6670">
      <w:pPr>
        <w:pStyle w:val="Sraopastraipa"/>
        <w:spacing w:after="0"/>
        <w:ind w:left="1407"/>
        <w:jc w:val="both"/>
        <w:rPr>
          <w:szCs w:val="24"/>
        </w:rPr>
      </w:pPr>
      <w:r w:rsidRPr="00A81990">
        <w:rPr>
          <w:noProof/>
          <w:szCs w:val="24"/>
        </w:rPr>
        <w:t>skyrius, kuriame pateikta informaciją apie projekto sprendinius (dangų ardymas, atstatymas, želdinių šalinimas (esant poreikiui), naujų sodinimas, dangų konstrukcijų parinkimo sprendiniai ir t.t.), jų parinkimo motyvus, nurodytos pagrindinės projektuojamų statinių charakteristikos, kategorijos, kiekiai</w:t>
      </w:r>
      <w:r>
        <w:rPr>
          <w:szCs w:val="24"/>
        </w:rPr>
        <w:t>.</w:t>
      </w:r>
    </w:p>
    <w:p w14:paraId="48AD85B4" w14:textId="743FCCBE" w:rsidR="00041707" w:rsidRPr="00FE580F" w:rsidRDefault="00041707" w:rsidP="00041707">
      <w:pPr>
        <w:pStyle w:val="Sraopastraipa"/>
        <w:numPr>
          <w:ilvl w:val="1"/>
          <w:numId w:val="26"/>
        </w:numPr>
        <w:spacing w:after="0"/>
        <w:jc w:val="both"/>
        <w:rPr>
          <w:rFonts w:eastAsia="Times New Roman"/>
          <w:szCs w:val="24"/>
          <w:lang w:eastAsia="lt-LT"/>
        </w:rPr>
      </w:pPr>
      <w:r>
        <w:rPr>
          <w:noProof/>
          <w:szCs w:val="24"/>
        </w:rPr>
        <w:t xml:space="preserve"> </w:t>
      </w:r>
      <w:r w:rsidRPr="00FE580F">
        <w:rPr>
          <w:noProof/>
          <w:szCs w:val="24"/>
        </w:rPr>
        <w:t>Projekt</w:t>
      </w:r>
      <w:r w:rsidR="00376E71">
        <w:rPr>
          <w:noProof/>
          <w:szCs w:val="24"/>
        </w:rPr>
        <w:t>o</w:t>
      </w:r>
      <w:r w:rsidRPr="00FE580F">
        <w:rPr>
          <w:noProof/>
          <w:szCs w:val="24"/>
        </w:rPr>
        <w:t xml:space="preserve"> apimtyje papildomai turi būti aprašyti statybos darbams galimi naudoti statybos produktai (medžiagos, įrenginiai, gaminiai ir kt.) ir reikalavimai statybos darbams atlikti. Informacija turi būti tokio detalumo, jog </w:t>
      </w:r>
      <w:bookmarkStart w:id="9" w:name="_Hlk196298781"/>
      <w:r w:rsidRPr="00FE580F">
        <w:rPr>
          <w:noProof/>
          <w:szCs w:val="24"/>
        </w:rPr>
        <w:t>būtų aiškiai suprantamas šioje techninėje specifikacijoje išdėstytas Užsakovo poreikis rengiant techninį darbo projektą bei įsigijant rangos darbus, o</w:t>
      </w:r>
      <w:bookmarkEnd w:id="9"/>
      <w:r w:rsidRPr="00FE580F">
        <w:rPr>
          <w:noProof/>
          <w:szCs w:val="24"/>
        </w:rPr>
        <w:t xml:space="preserve"> rangos konkurso dalyviai galėtų tinkamai įsivertinti visas darbų ir medžiagų sąnaudas. </w:t>
      </w:r>
    </w:p>
    <w:p w14:paraId="35C17737" w14:textId="6AB2657D" w:rsidR="00041707" w:rsidRPr="00041707" w:rsidRDefault="00041707" w:rsidP="006C6670">
      <w:pPr>
        <w:spacing w:after="0"/>
        <w:ind w:left="1407"/>
        <w:jc w:val="both"/>
        <w:rPr>
          <w:rFonts w:eastAsia="Times New Roman"/>
          <w:szCs w:val="24"/>
          <w:lang w:eastAsia="lt-LT"/>
        </w:rPr>
      </w:pPr>
      <w:r w:rsidRPr="00FE580F">
        <w:rPr>
          <w:szCs w:val="24"/>
        </w:rPr>
        <w:t>Reikalavimai turi būti parašyti konkrečiai šiam Projektui, tačiau neproteguojantys konkretaus medžiagų gamintojo ar tiekėjo. Tiekėjas turi užtikrinti, ir esant poreikiui, pateikti dokumentus, patvirtinančius jog aprašymą atitinkančius statybos produktus, medžiagas ir įrenginius gali tiekti ne mažiau kaip trys tiekėjai.</w:t>
      </w:r>
    </w:p>
    <w:p w14:paraId="0EBB1915" w14:textId="78FA992D" w:rsidR="002E13D5" w:rsidRPr="00041707" w:rsidRDefault="002E13D5" w:rsidP="002E13D5">
      <w:pPr>
        <w:pStyle w:val="Sraopastraipa"/>
        <w:numPr>
          <w:ilvl w:val="1"/>
          <w:numId w:val="26"/>
        </w:numPr>
        <w:spacing w:after="0"/>
        <w:jc w:val="both"/>
        <w:rPr>
          <w:rFonts w:eastAsia="Times New Roman"/>
          <w:szCs w:val="24"/>
          <w:lang w:eastAsia="lt-LT"/>
        </w:rPr>
      </w:pPr>
      <w:r w:rsidRPr="00041707">
        <w:rPr>
          <w:noProof/>
          <w:szCs w:val="24"/>
        </w:rPr>
        <w:t>Projekt</w:t>
      </w:r>
      <w:r w:rsidR="008F1516">
        <w:rPr>
          <w:noProof/>
          <w:szCs w:val="24"/>
        </w:rPr>
        <w:t>o</w:t>
      </w:r>
      <w:r w:rsidR="00480826" w:rsidRPr="00041707">
        <w:rPr>
          <w:noProof/>
          <w:szCs w:val="24"/>
        </w:rPr>
        <w:t xml:space="preserve"> </w:t>
      </w:r>
      <w:r w:rsidRPr="00041707">
        <w:rPr>
          <w:noProof/>
          <w:szCs w:val="24"/>
        </w:rPr>
        <w:t>apimtyje turi būti pateikt</w:t>
      </w:r>
      <w:r w:rsidR="006C6670">
        <w:rPr>
          <w:noProof/>
          <w:szCs w:val="24"/>
        </w:rPr>
        <w:t>i</w:t>
      </w:r>
      <w:r w:rsidR="00E31018" w:rsidRPr="00041707">
        <w:rPr>
          <w:noProof/>
          <w:szCs w:val="24"/>
        </w:rPr>
        <w:t xml:space="preserve"> sustambinti sąnaudų kiekių žiniaraščiai</w:t>
      </w:r>
      <w:r w:rsidR="002475D7">
        <w:rPr>
          <w:noProof/>
          <w:szCs w:val="24"/>
        </w:rPr>
        <w:t xml:space="preserve"> </w:t>
      </w:r>
      <w:r w:rsidR="00340031">
        <w:rPr>
          <w:noProof/>
          <w:szCs w:val="24"/>
        </w:rPr>
        <w:t>atskirtai kiekvienam statybos etapui</w:t>
      </w:r>
      <w:r w:rsidR="00E31018" w:rsidRPr="00041707">
        <w:rPr>
          <w:noProof/>
          <w:szCs w:val="24"/>
        </w:rPr>
        <w:t xml:space="preserve">, kurie parengiami vadovaujantis reglamento nuostatomis ir LST 1516:2015 [5.34] nustatytais reikalavimais. </w:t>
      </w:r>
    </w:p>
    <w:p w14:paraId="50C363A0" w14:textId="2B51D29E" w:rsidR="00217ACE" w:rsidRPr="00041707" w:rsidRDefault="00217ACE" w:rsidP="002E13D5">
      <w:pPr>
        <w:pStyle w:val="Sraopastraipa"/>
        <w:numPr>
          <w:ilvl w:val="1"/>
          <w:numId w:val="26"/>
        </w:numPr>
        <w:spacing w:after="0"/>
        <w:jc w:val="both"/>
        <w:rPr>
          <w:rFonts w:eastAsia="Times New Roman"/>
          <w:szCs w:val="24"/>
          <w:lang w:eastAsia="lt-LT"/>
        </w:rPr>
      </w:pPr>
      <w:r w:rsidRPr="00041707">
        <w:rPr>
          <w:noProof/>
          <w:szCs w:val="24"/>
        </w:rPr>
        <w:t xml:space="preserve"> Projekt</w:t>
      </w:r>
      <w:r w:rsidR="00AE00C5">
        <w:rPr>
          <w:noProof/>
          <w:szCs w:val="24"/>
        </w:rPr>
        <w:t>o</w:t>
      </w:r>
      <w:r w:rsidRPr="00041707">
        <w:rPr>
          <w:noProof/>
          <w:szCs w:val="24"/>
        </w:rPr>
        <w:t xml:space="preserve"> apimtyje turi būti pateikt</w:t>
      </w:r>
      <w:r w:rsidR="00A05E19" w:rsidRPr="00041707">
        <w:rPr>
          <w:noProof/>
          <w:szCs w:val="24"/>
        </w:rPr>
        <w:t>a</w:t>
      </w:r>
      <w:r w:rsidRPr="00041707">
        <w:rPr>
          <w:noProof/>
          <w:szCs w:val="24"/>
        </w:rPr>
        <w:t xml:space="preserve"> sustambint</w:t>
      </w:r>
      <w:r w:rsidR="00A05E19" w:rsidRPr="00041707">
        <w:rPr>
          <w:noProof/>
          <w:szCs w:val="24"/>
        </w:rPr>
        <w:t>a statybos skaičiuojamosios kainos nustatymo dalis</w:t>
      </w:r>
      <w:r w:rsidR="00340031">
        <w:rPr>
          <w:noProof/>
          <w:szCs w:val="24"/>
        </w:rPr>
        <w:t xml:space="preserve"> atskirai kiekvienam statybos etapui</w:t>
      </w:r>
      <w:r w:rsidR="003B37EA">
        <w:rPr>
          <w:noProof/>
          <w:szCs w:val="24"/>
        </w:rPr>
        <w:t>,</w:t>
      </w:r>
      <w:r w:rsidR="00A05E19" w:rsidRPr="00041707">
        <w:rPr>
          <w:noProof/>
          <w:szCs w:val="24"/>
        </w:rPr>
        <w:t xml:space="preserve"> kuri turi būti parengta vadovaujantis </w:t>
      </w:r>
      <w:r w:rsidR="00A05E19" w:rsidRPr="00041707">
        <w:rPr>
          <w:rFonts w:eastAsia="Times New Roman"/>
          <w:szCs w:val="24"/>
          <w:lang w:eastAsia="lt-LT"/>
        </w:rPr>
        <w:t xml:space="preserve">STR 1.04.04:2017 „Statinio projektavimas, projekto ekspertizė“, </w:t>
      </w:r>
      <w:r w:rsidR="00A05E19" w:rsidRPr="00041707">
        <w:rPr>
          <w:noProof/>
          <w:szCs w:val="24"/>
        </w:rPr>
        <w:t xml:space="preserve">9 </w:t>
      </w:r>
      <w:r w:rsidR="00A05E19" w:rsidRPr="00041707">
        <w:rPr>
          <w:noProof/>
          <w:szCs w:val="24"/>
        </w:rPr>
        <w:lastRenderedPageBreak/>
        <w:t>preido, devyniolikto skirsnio reikalavimais.</w:t>
      </w:r>
      <w:r w:rsidR="00480826" w:rsidRPr="00041707">
        <w:rPr>
          <w:noProof/>
          <w:szCs w:val="24"/>
        </w:rPr>
        <w:t xml:space="preserve"> Kiekvienam statybos darbų etapui parengiama atskira statybos skaičiuojamosios kainos nustatymo dalis.</w:t>
      </w:r>
    </w:p>
    <w:p w14:paraId="539AE8C9" w14:textId="77777777" w:rsidR="00215DDA" w:rsidRPr="00041707" w:rsidRDefault="00215DDA" w:rsidP="00215DDA">
      <w:pPr>
        <w:spacing w:after="0"/>
        <w:jc w:val="both"/>
        <w:rPr>
          <w:rFonts w:eastAsia="Times New Roman"/>
          <w:szCs w:val="24"/>
          <w:lang w:eastAsia="lt-LT"/>
        </w:rPr>
      </w:pPr>
    </w:p>
    <w:p w14:paraId="07987093" w14:textId="7F661D79" w:rsidR="00215DDA" w:rsidRPr="00041707" w:rsidRDefault="00215DDA" w:rsidP="00215DDA">
      <w:pPr>
        <w:pStyle w:val="Sraopastraipa"/>
        <w:numPr>
          <w:ilvl w:val="0"/>
          <w:numId w:val="26"/>
        </w:numPr>
        <w:spacing w:after="0" w:line="240" w:lineRule="auto"/>
        <w:jc w:val="both"/>
        <w:rPr>
          <w:rFonts w:eastAsia="Times New Roman"/>
          <w:b/>
          <w:bCs/>
          <w:szCs w:val="24"/>
          <w:lang w:eastAsia="lt-LT"/>
        </w:rPr>
      </w:pPr>
      <w:r w:rsidRPr="00041707">
        <w:rPr>
          <w:rFonts w:eastAsia="Times New Roman"/>
          <w:b/>
          <w:bCs/>
          <w:szCs w:val="24"/>
          <w:lang w:eastAsia="lt-LT"/>
        </w:rPr>
        <w:t>Techniniai</w:t>
      </w:r>
      <w:r w:rsidR="001D6C96" w:rsidRPr="00041707">
        <w:rPr>
          <w:rFonts w:eastAsia="Times New Roman"/>
          <w:b/>
          <w:bCs/>
          <w:szCs w:val="24"/>
          <w:lang w:eastAsia="lt-LT"/>
        </w:rPr>
        <w:t>, ekonominiai ir kokybiniai</w:t>
      </w:r>
      <w:r w:rsidRPr="00041707">
        <w:rPr>
          <w:rFonts w:eastAsia="Times New Roman"/>
          <w:b/>
          <w:bCs/>
          <w:szCs w:val="24"/>
          <w:lang w:eastAsia="lt-LT"/>
        </w:rPr>
        <w:t xml:space="preserve"> reikalavimai projekto sprendiniams:</w:t>
      </w:r>
    </w:p>
    <w:p w14:paraId="5AFF1A15" w14:textId="77777777" w:rsidR="00215DDA" w:rsidRPr="00041707" w:rsidRDefault="00215DDA" w:rsidP="00215DDA">
      <w:pPr>
        <w:spacing w:after="0"/>
        <w:jc w:val="both"/>
        <w:rPr>
          <w:rFonts w:eastAsia="Times New Roman"/>
          <w:szCs w:val="24"/>
          <w:lang w:eastAsia="lt-LT"/>
        </w:rPr>
      </w:pPr>
    </w:p>
    <w:p w14:paraId="404CB2F6" w14:textId="3994E32B" w:rsidR="006621F1" w:rsidRPr="00041707" w:rsidRDefault="00694E89" w:rsidP="00C61686">
      <w:pPr>
        <w:pStyle w:val="Sraopastraipa"/>
        <w:numPr>
          <w:ilvl w:val="1"/>
          <w:numId w:val="26"/>
        </w:numPr>
        <w:spacing w:after="0"/>
        <w:jc w:val="both"/>
        <w:rPr>
          <w:rFonts w:eastAsia="Times New Roman"/>
          <w:szCs w:val="24"/>
        </w:rPr>
      </w:pPr>
      <w:r w:rsidRPr="00041707">
        <w:rPr>
          <w:rFonts w:eastAsia="Times New Roman"/>
          <w:szCs w:val="24"/>
          <w:lang w:eastAsia="lt-LT"/>
        </w:rPr>
        <w:t>Suprojektuoti paviršinių nuotekų tinkl</w:t>
      </w:r>
      <w:r w:rsidR="006621F1" w:rsidRPr="00041707">
        <w:rPr>
          <w:rFonts w:eastAsia="Times New Roman"/>
          <w:szCs w:val="24"/>
          <w:lang w:eastAsia="lt-LT"/>
        </w:rPr>
        <w:t>ų kapitalinio remonto sprendinius atkarpose:</w:t>
      </w:r>
    </w:p>
    <w:p w14:paraId="40309A8F" w14:textId="77777777" w:rsidR="006621F1" w:rsidRPr="00041707" w:rsidRDefault="006621F1" w:rsidP="006621F1">
      <w:pPr>
        <w:pStyle w:val="Sraopastraipa"/>
        <w:numPr>
          <w:ilvl w:val="0"/>
          <w:numId w:val="34"/>
        </w:numPr>
        <w:spacing w:after="0"/>
        <w:jc w:val="both"/>
        <w:rPr>
          <w:rFonts w:eastAsia="Times New Roman"/>
          <w:szCs w:val="24"/>
        </w:rPr>
      </w:pPr>
      <w:r w:rsidRPr="00041707">
        <w:rPr>
          <w:noProof/>
          <w:szCs w:val="24"/>
        </w:rPr>
        <w:t xml:space="preserve">Taikos g. nuo šulinio Nr. </w:t>
      </w:r>
      <w:r w:rsidRPr="00041707">
        <w:rPr>
          <w:rFonts w:eastAsia="Times New Roman"/>
          <w:szCs w:val="24"/>
          <w:lang w:eastAsia="lt-LT"/>
        </w:rPr>
        <w:t>61 Taikos g. iki šulinio Nr. 143 Rygos g.;</w:t>
      </w:r>
    </w:p>
    <w:p w14:paraId="7786763E" w14:textId="77777777" w:rsidR="006621F1" w:rsidRPr="00041707" w:rsidRDefault="006621F1" w:rsidP="006621F1">
      <w:pPr>
        <w:pStyle w:val="Sraopastraipa"/>
        <w:numPr>
          <w:ilvl w:val="0"/>
          <w:numId w:val="34"/>
        </w:numPr>
        <w:spacing w:after="0"/>
        <w:jc w:val="both"/>
        <w:rPr>
          <w:rFonts w:eastAsia="Times New Roman"/>
          <w:szCs w:val="24"/>
        </w:rPr>
      </w:pPr>
      <w:r w:rsidRPr="00041707">
        <w:rPr>
          <w:rFonts w:eastAsia="Times New Roman"/>
          <w:szCs w:val="24"/>
          <w:lang w:eastAsia="lt-LT"/>
        </w:rPr>
        <w:t xml:space="preserve">Taikos g. </w:t>
      </w:r>
      <w:r w:rsidRPr="00041707">
        <w:rPr>
          <w:noProof/>
          <w:szCs w:val="24"/>
        </w:rPr>
        <w:t>nuo</w:t>
      </w:r>
      <w:r w:rsidRPr="00041707">
        <w:rPr>
          <w:rFonts w:eastAsia="Times New Roman"/>
          <w:szCs w:val="24"/>
          <w:lang w:eastAsia="lt-LT"/>
        </w:rPr>
        <w:t xml:space="preserve"> šulinių Nr. 51 ir Nr. 121 iki šulinio Nr. 111 Rygos g.;</w:t>
      </w:r>
    </w:p>
    <w:p w14:paraId="7BAF94D6" w14:textId="77777777" w:rsidR="006621F1" w:rsidRPr="00041707" w:rsidRDefault="006621F1" w:rsidP="006621F1">
      <w:pPr>
        <w:pStyle w:val="Sraopastraipa"/>
        <w:numPr>
          <w:ilvl w:val="0"/>
          <w:numId w:val="34"/>
        </w:numPr>
        <w:spacing w:after="0"/>
        <w:jc w:val="both"/>
        <w:rPr>
          <w:rFonts w:eastAsia="Times New Roman"/>
          <w:szCs w:val="24"/>
        </w:rPr>
      </w:pPr>
      <w:r w:rsidRPr="00041707">
        <w:rPr>
          <w:rFonts w:eastAsia="Times New Roman"/>
          <w:szCs w:val="24"/>
          <w:lang w:eastAsia="lt-LT"/>
        </w:rPr>
        <w:t xml:space="preserve">Taikos g. </w:t>
      </w:r>
      <w:r w:rsidRPr="00041707">
        <w:rPr>
          <w:noProof/>
          <w:szCs w:val="24"/>
        </w:rPr>
        <w:t>nuo</w:t>
      </w:r>
      <w:r w:rsidRPr="00041707">
        <w:rPr>
          <w:rFonts w:eastAsia="Times New Roman"/>
          <w:szCs w:val="24"/>
          <w:lang w:eastAsia="lt-LT"/>
        </w:rPr>
        <w:t xml:space="preserve"> šulinių Nr. 171 ir Nr. 104 iki šulinio Nr. 113 Taikos g.;</w:t>
      </w:r>
    </w:p>
    <w:p w14:paraId="16279F68" w14:textId="77777777" w:rsidR="006621F1" w:rsidRPr="00041707" w:rsidRDefault="006621F1" w:rsidP="006621F1">
      <w:pPr>
        <w:pStyle w:val="Sraopastraipa"/>
        <w:numPr>
          <w:ilvl w:val="0"/>
          <w:numId w:val="34"/>
        </w:numPr>
        <w:spacing w:after="0"/>
        <w:jc w:val="both"/>
        <w:rPr>
          <w:rFonts w:eastAsia="Times New Roman"/>
          <w:szCs w:val="24"/>
        </w:rPr>
      </w:pPr>
      <w:r w:rsidRPr="00041707">
        <w:rPr>
          <w:rFonts w:eastAsia="Times New Roman"/>
          <w:szCs w:val="24"/>
          <w:lang w:eastAsia="lt-LT"/>
        </w:rPr>
        <w:t xml:space="preserve">Lūžių g. nuo šulinio Nr. 113 Taikos g. iki šulinio Nr. 201 Justiniškių g. </w:t>
      </w:r>
    </w:p>
    <w:p w14:paraId="5B625F68" w14:textId="5C66F2F9" w:rsidR="00994019" w:rsidRPr="00041707" w:rsidRDefault="006621F1" w:rsidP="006621F1">
      <w:pPr>
        <w:spacing w:after="0"/>
        <w:ind w:left="1407"/>
        <w:jc w:val="both"/>
        <w:rPr>
          <w:rFonts w:eastAsia="Times New Roman"/>
          <w:szCs w:val="24"/>
        </w:rPr>
      </w:pPr>
      <w:r w:rsidRPr="00041707">
        <w:rPr>
          <w:rFonts w:eastAsia="Times New Roman"/>
          <w:szCs w:val="24"/>
        </w:rPr>
        <w:t xml:space="preserve">Projekte turi būti suprojektuoti tokie sprendiniai ir numatytos </w:t>
      </w:r>
      <w:r w:rsidR="0000737F" w:rsidRPr="00041707">
        <w:rPr>
          <w:rFonts w:eastAsia="Times New Roman"/>
          <w:szCs w:val="24"/>
        </w:rPr>
        <w:t xml:space="preserve">tokios </w:t>
      </w:r>
      <w:r w:rsidRPr="00041707">
        <w:rPr>
          <w:rFonts w:eastAsia="Times New Roman"/>
          <w:szCs w:val="24"/>
        </w:rPr>
        <w:t>darbų ir medžiagų sąnaudos, jog s</w:t>
      </w:r>
      <w:r w:rsidR="00994019" w:rsidRPr="00041707">
        <w:rPr>
          <w:rFonts w:eastAsia="Times New Roman"/>
          <w:szCs w:val="24"/>
        </w:rPr>
        <w:t xml:space="preserve">tatybos darbų </w:t>
      </w:r>
      <w:r w:rsidRPr="00041707">
        <w:rPr>
          <w:rFonts w:eastAsia="Times New Roman"/>
          <w:szCs w:val="24"/>
        </w:rPr>
        <w:t xml:space="preserve">vykdymo </w:t>
      </w:r>
      <w:r w:rsidR="00994019" w:rsidRPr="00041707">
        <w:rPr>
          <w:rFonts w:eastAsia="Times New Roman"/>
          <w:szCs w:val="24"/>
        </w:rPr>
        <w:t>metu būt</w:t>
      </w:r>
      <w:r w:rsidRPr="00041707">
        <w:rPr>
          <w:rFonts w:eastAsia="Times New Roman"/>
          <w:szCs w:val="24"/>
        </w:rPr>
        <w:t xml:space="preserve">ų </w:t>
      </w:r>
      <w:r w:rsidR="00994019" w:rsidRPr="00041707">
        <w:rPr>
          <w:rFonts w:eastAsia="Times New Roman"/>
          <w:szCs w:val="24"/>
        </w:rPr>
        <w:t>užtikrint</w:t>
      </w:r>
      <w:r w:rsidRPr="00041707">
        <w:rPr>
          <w:rFonts w:eastAsia="Times New Roman"/>
          <w:szCs w:val="24"/>
        </w:rPr>
        <w:t>as</w:t>
      </w:r>
      <w:r w:rsidR="00994019" w:rsidRPr="00041707">
        <w:rPr>
          <w:rFonts w:eastAsia="Times New Roman"/>
          <w:szCs w:val="24"/>
        </w:rPr>
        <w:t xml:space="preserve"> esamo tinklo bei į jį pajungtų atkarpų funkcionavim</w:t>
      </w:r>
      <w:r w:rsidRPr="00041707">
        <w:rPr>
          <w:rFonts w:eastAsia="Times New Roman"/>
          <w:szCs w:val="24"/>
        </w:rPr>
        <w:t>as</w:t>
      </w:r>
      <w:r w:rsidR="00994019" w:rsidRPr="00041707">
        <w:rPr>
          <w:rFonts w:eastAsia="Times New Roman"/>
          <w:szCs w:val="24"/>
        </w:rPr>
        <w:t>.</w:t>
      </w:r>
    </w:p>
    <w:p w14:paraId="1CF251B6" w14:textId="77777777" w:rsidR="0000737F" w:rsidRPr="00041707" w:rsidRDefault="00694E89" w:rsidP="00215DDA">
      <w:pPr>
        <w:pStyle w:val="Sraopastraipa"/>
        <w:numPr>
          <w:ilvl w:val="1"/>
          <w:numId w:val="26"/>
        </w:numPr>
        <w:spacing w:after="0"/>
        <w:jc w:val="both"/>
        <w:rPr>
          <w:rFonts w:eastAsia="Times New Roman"/>
          <w:szCs w:val="24"/>
          <w:lang w:eastAsia="lt-LT"/>
        </w:rPr>
      </w:pPr>
      <w:r w:rsidRPr="00041707">
        <w:rPr>
          <w:rFonts w:eastAsia="Times New Roman"/>
          <w:szCs w:val="24"/>
          <w:lang w:eastAsia="lt-LT"/>
        </w:rPr>
        <w:t xml:space="preserve"> </w:t>
      </w:r>
      <w:r w:rsidR="0000737F" w:rsidRPr="00041707">
        <w:rPr>
          <w:rFonts w:eastAsia="Times New Roman"/>
          <w:szCs w:val="24"/>
          <w:lang w:eastAsia="lt-LT"/>
        </w:rPr>
        <w:t>Atkarpose tarp esamų paviršinių nuotekų šulinių:</w:t>
      </w:r>
    </w:p>
    <w:p w14:paraId="3DA34D74" w14:textId="77777777" w:rsidR="0000737F" w:rsidRPr="00041707" w:rsidRDefault="0000737F" w:rsidP="0000737F">
      <w:pPr>
        <w:pStyle w:val="Sraopastraipa"/>
        <w:numPr>
          <w:ilvl w:val="0"/>
          <w:numId w:val="34"/>
        </w:numPr>
        <w:spacing w:after="0"/>
        <w:jc w:val="both"/>
        <w:rPr>
          <w:rFonts w:eastAsia="Times New Roman"/>
          <w:szCs w:val="24"/>
          <w:lang w:eastAsia="lt-LT"/>
        </w:rPr>
      </w:pPr>
      <w:r w:rsidRPr="00041707">
        <w:rPr>
          <w:rFonts w:eastAsia="Times New Roman"/>
          <w:szCs w:val="24"/>
          <w:lang w:eastAsia="lt-LT"/>
        </w:rPr>
        <w:t>Nr. 201 ir Nr. 51 Taikos g. ( I etapas), atkarpos ilgis apie 130 m, tinklo skersmuo d800 mm;</w:t>
      </w:r>
    </w:p>
    <w:p w14:paraId="1AD080F3" w14:textId="0DA28C42" w:rsidR="0000737F" w:rsidRPr="00041707" w:rsidRDefault="0000737F" w:rsidP="0000737F">
      <w:pPr>
        <w:pStyle w:val="Sraopastraipa"/>
        <w:numPr>
          <w:ilvl w:val="0"/>
          <w:numId w:val="34"/>
        </w:numPr>
        <w:spacing w:after="0"/>
        <w:jc w:val="both"/>
        <w:rPr>
          <w:rFonts w:eastAsia="Times New Roman"/>
          <w:szCs w:val="24"/>
          <w:lang w:eastAsia="lt-LT"/>
        </w:rPr>
      </w:pPr>
      <w:r w:rsidRPr="00041707">
        <w:rPr>
          <w:noProof/>
          <w:szCs w:val="24"/>
        </w:rPr>
        <w:t>Nr. 91 ir Nr. 81 (II etapas), atkarpos ilgis apie 52 m, sąlyginis vamzdžio skersmuo d600 mm;</w:t>
      </w:r>
    </w:p>
    <w:p w14:paraId="76B338EF" w14:textId="77777777" w:rsidR="0000737F" w:rsidRPr="00041707" w:rsidRDefault="0000737F" w:rsidP="0000737F">
      <w:pPr>
        <w:pStyle w:val="Sraopastraipa"/>
        <w:numPr>
          <w:ilvl w:val="0"/>
          <w:numId w:val="34"/>
        </w:numPr>
        <w:spacing w:after="0"/>
        <w:jc w:val="both"/>
        <w:rPr>
          <w:rFonts w:eastAsia="Times New Roman"/>
          <w:szCs w:val="24"/>
          <w:lang w:eastAsia="lt-LT"/>
        </w:rPr>
      </w:pPr>
      <w:r w:rsidRPr="00041707">
        <w:rPr>
          <w:noProof/>
          <w:szCs w:val="24"/>
        </w:rPr>
        <w:t>Nr. 91 ir Nr. 81 (II etapas), atkarpos ilgis apie 52 m, sąlyginis vamzdžio skersmuo d600 mm;</w:t>
      </w:r>
    </w:p>
    <w:p w14:paraId="7759F391" w14:textId="25967C15" w:rsidR="0000737F" w:rsidRPr="00041707" w:rsidRDefault="003E0360" w:rsidP="0000737F">
      <w:pPr>
        <w:spacing w:after="0"/>
        <w:ind w:left="1407"/>
        <w:jc w:val="both"/>
        <w:rPr>
          <w:rFonts w:eastAsia="Times New Roman"/>
          <w:szCs w:val="24"/>
          <w:highlight w:val="green"/>
          <w:lang w:eastAsia="lt-LT"/>
        </w:rPr>
      </w:pPr>
      <w:r w:rsidRPr="00041707">
        <w:rPr>
          <w:rFonts w:eastAsia="Times New Roman"/>
          <w:szCs w:val="24"/>
          <w:lang w:eastAsia="lt-LT"/>
        </w:rPr>
        <w:t xml:space="preserve">paviršinių nuotekų tinklų kapitalinio remonto sprendinius suprojektuoti </w:t>
      </w:r>
      <w:r w:rsidR="00E41239" w:rsidRPr="00041707">
        <w:rPr>
          <w:rFonts w:eastAsia="Times New Roman"/>
          <w:szCs w:val="24"/>
          <w:lang w:eastAsia="lt-LT"/>
        </w:rPr>
        <w:t xml:space="preserve">darbams </w:t>
      </w:r>
      <w:r w:rsidRPr="00041707">
        <w:rPr>
          <w:rFonts w:eastAsia="Times New Roman"/>
          <w:szCs w:val="24"/>
          <w:lang w:eastAsia="lt-LT"/>
        </w:rPr>
        <w:t xml:space="preserve">atviru būdu (esami paviršinių nuotekų tinklai </w:t>
      </w:r>
      <w:r w:rsidR="00313F17" w:rsidRPr="00041707">
        <w:rPr>
          <w:rFonts w:eastAsia="Times New Roman"/>
          <w:szCs w:val="24"/>
          <w:lang w:eastAsia="lt-LT"/>
        </w:rPr>
        <w:t>p</w:t>
      </w:r>
      <w:r w:rsidRPr="00041707">
        <w:rPr>
          <w:rFonts w:eastAsia="Times New Roman"/>
          <w:szCs w:val="24"/>
          <w:lang w:eastAsia="lt-LT"/>
        </w:rPr>
        <w:t xml:space="preserve">rojekto sprendiniuose turi būti demontuojami ir suprojektuojami nauji tinklai). Šiose atkarpose turi būti suprojektuoti paminėtų </w:t>
      </w:r>
      <w:r w:rsidR="00522FA3" w:rsidRPr="00041707">
        <w:rPr>
          <w:rFonts w:eastAsia="Times New Roman"/>
          <w:szCs w:val="24"/>
          <w:lang w:eastAsia="lt-LT"/>
        </w:rPr>
        <w:t xml:space="preserve">ir tarpinių </w:t>
      </w:r>
      <w:r w:rsidRPr="00041707">
        <w:rPr>
          <w:rFonts w:eastAsia="Times New Roman"/>
          <w:szCs w:val="24"/>
          <w:lang w:eastAsia="lt-LT"/>
        </w:rPr>
        <w:t xml:space="preserve">paviršinių nuotekų šulinių kapitalinio remonto sprendiniai (esami šuliniai projekto sprendiniuose turi būti demontuojami ir suprojektuojami nauji paviršinių nuotekų šuliniai). Projekto sprendiniuose, turi būti suprojektuota esamų paviršinių nuotekų atšakų perjungimo, kritimų įrengimo sprendiniai </w:t>
      </w:r>
      <w:r w:rsidR="00522FA3" w:rsidRPr="00041707">
        <w:rPr>
          <w:rFonts w:eastAsia="Times New Roman"/>
          <w:szCs w:val="24"/>
          <w:lang w:eastAsia="lt-LT"/>
        </w:rPr>
        <w:t xml:space="preserve">(esant poreikiui) </w:t>
      </w:r>
      <w:r w:rsidRPr="00041707">
        <w:rPr>
          <w:rFonts w:eastAsia="Times New Roman"/>
          <w:szCs w:val="24"/>
          <w:lang w:eastAsia="lt-LT"/>
        </w:rPr>
        <w:t xml:space="preserve">ir į </w:t>
      </w:r>
      <w:r w:rsidR="00313F17" w:rsidRPr="00041707">
        <w:rPr>
          <w:rFonts w:eastAsia="Times New Roman"/>
          <w:szCs w:val="24"/>
          <w:lang w:eastAsia="lt-LT"/>
        </w:rPr>
        <w:t>p</w:t>
      </w:r>
      <w:r w:rsidRPr="00041707">
        <w:rPr>
          <w:rFonts w:eastAsia="Times New Roman"/>
          <w:szCs w:val="24"/>
          <w:lang w:eastAsia="lt-LT"/>
        </w:rPr>
        <w:t>rojekto kiekius įtraukti su tuo susiję visi reikalingi darbai ir medžiagos.</w:t>
      </w:r>
      <w:r w:rsidR="00522FA3" w:rsidRPr="00041707">
        <w:rPr>
          <w:rFonts w:eastAsia="Times New Roman"/>
          <w:szCs w:val="24"/>
          <w:lang w:eastAsia="lt-LT"/>
        </w:rPr>
        <w:t xml:space="preserve"> </w:t>
      </w:r>
      <w:r w:rsidR="00522FA3" w:rsidRPr="00041707">
        <w:rPr>
          <w:rFonts w:eastAsia="Times New Roman"/>
          <w:szCs w:val="24"/>
        </w:rPr>
        <w:t>Kapitališkai remontuojamo tinklo šuliniai ir kameros turi atitikti UAB „</w:t>
      </w:r>
      <w:proofErr w:type="spellStart"/>
      <w:r w:rsidR="00522FA3" w:rsidRPr="00041707">
        <w:rPr>
          <w:rFonts w:eastAsia="Times New Roman"/>
          <w:szCs w:val="24"/>
        </w:rPr>
        <w:t>Ekoprojektas</w:t>
      </w:r>
      <w:proofErr w:type="spellEnd"/>
      <w:r w:rsidR="00522FA3" w:rsidRPr="00041707">
        <w:rPr>
          <w:rFonts w:eastAsia="Times New Roman"/>
          <w:szCs w:val="24"/>
        </w:rPr>
        <w:t xml:space="preserve">“ katalogo projektinius sprendinius bei būti </w:t>
      </w:r>
      <w:proofErr w:type="spellStart"/>
      <w:r w:rsidR="00522FA3" w:rsidRPr="00041707">
        <w:rPr>
          <w:rFonts w:eastAsia="Times New Roman"/>
          <w:szCs w:val="24"/>
        </w:rPr>
        <w:t>hidroizoliuoti</w:t>
      </w:r>
      <w:proofErr w:type="spellEnd"/>
      <w:r w:rsidR="00522FA3" w:rsidRPr="00041707">
        <w:rPr>
          <w:rFonts w:eastAsia="Times New Roman"/>
          <w:szCs w:val="24"/>
        </w:rPr>
        <w:t>.</w:t>
      </w:r>
    </w:p>
    <w:p w14:paraId="0513970D" w14:textId="5B5C58DE" w:rsidR="00522FA3" w:rsidRPr="00041707" w:rsidRDefault="00522FA3" w:rsidP="00522FA3">
      <w:pPr>
        <w:pStyle w:val="Sraopastraipa"/>
        <w:numPr>
          <w:ilvl w:val="1"/>
          <w:numId w:val="26"/>
        </w:numPr>
        <w:spacing w:after="0"/>
        <w:jc w:val="both"/>
        <w:rPr>
          <w:rFonts w:eastAsia="Times New Roman"/>
          <w:szCs w:val="24"/>
          <w:lang w:eastAsia="lt-LT"/>
        </w:rPr>
      </w:pPr>
      <w:r w:rsidRPr="00041707">
        <w:rPr>
          <w:rFonts w:eastAsia="Times New Roman"/>
          <w:szCs w:val="24"/>
          <w:lang w:eastAsia="lt-LT"/>
        </w:rPr>
        <w:t xml:space="preserve"> Gatvės važiuojamojoje</w:t>
      </w:r>
      <w:r w:rsidR="00E41239" w:rsidRPr="00041707">
        <w:rPr>
          <w:rFonts w:eastAsia="Times New Roman"/>
          <w:szCs w:val="24"/>
          <w:lang w:eastAsia="lt-LT"/>
        </w:rPr>
        <w:t xml:space="preserve"> dalyje,19.2. papunktyje nurodytose atkarpose</w:t>
      </w:r>
      <w:r w:rsidR="000F3B71" w:rsidRPr="00041707">
        <w:rPr>
          <w:rFonts w:eastAsia="Times New Roman"/>
          <w:szCs w:val="24"/>
          <w:lang w:eastAsia="lt-LT"/>
        </w:rPr>
        <w:t>,</w:t>
      </w:r>
      <w:r w:rsidR="00E41239" w:rsidRPr="00041707">
        <w:rPr>
          <w:rFonts w:eastAsia="Times New Roman"/>
          <w:szCs w:val="24"/>
          <w:lang w:eastAsia="lt-LT"/>
        </w:rPr>
        <w:t xml:space="preserve"> kapitališkai remontuojamiems šuliniams</w:t>
      </w:r>
      <w:r w:rsidRPr="00041707">
        <w:rPr>
          <w:rFonts w:eastAsia="Times New Roman"/>
          <w:szCs w:val="24"/>
          <w:lang w:eastAsia="lt-LT"/>
        </w:rPr>
        <w:t xml:space="preserve"> suprojektuoti naujus „plaukiojančio“ tipo šulinių dangčius, apkrovos klasė ne mažiau kaip D400. </w:t>
      </w:r>
      <w:r w:rsidRPr="00041707">
        <w:rPr>
          <w:color w:val="000000" w:themeColor="text1"/>
          <w:kern w:val="3"/>
          <w:szCs w:val="24"/>
        </w:rPr>
        <w:t>Požeminių inžinerinių komunikacijų šulinių dangčių ženklinimui būtina vadovautis Vilniaus miesto savivaldybės administracijos direktoriaus 2005.02.14 įsakymu Nr. 30-222 patvirtintais reikalavimais.</w:t>
      </w:r>
    </w:p>
    <w:p w14:paraId="6DAE0050" w14:textId="2C5A562D" w:rsidR="004E09AF" w:rsidRPr="00041707" w:rsidRDefault="00313F17" w:rsidP="00215DDA">
      <w:pPr>
        <w:pStyle w:val="Sraopastraipa"/>
        <w:numPr>
          <w:ilvl w:val="1"/>
          <w:numId w:val="26"/>
        </w:numPr>
        <w:spacing w:after="0"/>
        <w:jc w:val="both"/>
        <w:rPr>
          <w:rFonts w:eastAsia="Times New Roman"/>
          <w:szCs w:val="24"/>
          <w:lang w:eastAsia="lt-LT"/>
        </w:rPr>
      </w:pPr>
      <w:r w:rsidRPr="00041707">
        <w:rPr>
          <w:rFonts w:eastAsia="Times New Roman"/>
          <w:szCs w:val="24"/>
          <w:lang w:eastAsia="lt-LT"/>
        </w:rPr>
        <w:t xml:space="preserve"> </w:t>
      </w:r>
      <w:r w:rsidR="00362AA2" w:rsidRPr="00041707">
        <w:rPr>
          <w:rFonts w:eastAsia="Times New Roman"/>
          <w:szCs w:val="24"/>
          <w:lang w:eastAsia="lt-LT"/>
        </w:rPr>
        <w:t xml:space="preserve">Atkarpose, nenurodytose techninės užduoties 19.2. papunktyje suprojektuoti esamo paviršinių nuotekų tinklo kapitalinio remonto sprendinius </w:t>
      </w:r>
      <w:r w:rsidR="00951A2B" w:rsidRPr="00041707">
        <w:rPr>
          <w:rFonts w:eastAsia="Times New Roman"/>
          <w:szCs w:val="24"/>
          <w:lang w:eastAsia="lt-LT"/>
        </w:rPr>
        <w:t xml:space="preserve">CIPP </w:t>
      </w:r>
      <w:r w:rsidR="00362AA2" w:rsidRPr="00041707">
        <w:rPr>
          <w:rFonts w:eastAsia="Times New Roman"/>
          <w:szCs w:val="24"/>
          <w:lang w:eastAsia="lt-LT"/>
        </w:rPr>
        <w:t>būdu</w:t>
      </w:r>
      <w:r w:rsidR="00951A2B" w:rsidRPr="00041707">
        <w:rPr>
          <w:rFonts w:eastAsia="Times New Roman"/>
          <w:szCs w:val="24"/>
          <w:lang w:eastAsia="lt-LT"/>
        </w:rPr>
        <w:t>,</w:t>
      </w:r>
      <w:r w:rsidR="00362AA2" w:rsidRPr="00041707">
        <w:rPr>
          <w:rFonts w:eastAsia="Times New Roman"/>
          <w:szCs w:val="24"/>
          <w:lang w:eastAsia="lt-LT"/>
        </w:rPr>
        <w:t xml:space="preserve"> įtraukiant</w:t>
      </w:r>
      <w:r w:rsidR="00951A2B" w:rsidRPr="00041707">
        <w:rPr>
          <w:rFonts w:eastAsia="Times New Roman"/>
          <w:szCs w:val="24"/>
          <w:lang w:eastAsia="lt-LT"/>
        </w:rPr>
        <w:t xml:space="preserve"> „rankovę“ į esamus paviršinių nuotekų tinklus</w:t>
      </w:r>
      <w:r w:rsidR="007716FF" w:rsidRPr="00041707">
        <w:rPr>
          <w:rFonts w:eastAsia="Times New Roman"/>
          <w:szCs w:val="24"/>
          <w:lang w:eastAsia="lt-LT"/>
        </w:rPr>
        <w:t xml:space="preserve"> </w:t>
      </w:r>
      <w:proofErr w:type="spellStart"/>
      <w:r w:rsidR="007716FF" w:rsidRPr="00041707">
        <w:rPr>
          <w:rFonts w:eastAsia="Times New Roman"/>
          <w:szCs w:val="24"/>
          <w:lang w:eastAsia="lt-LT"/>
        </w:rPr>
        <w:t>t.y</w:t>
      </w:r>
      <w:proofErr w:type="spellEnd"/>
      <w:r w:rsidR="007716FF" w:rsidRPr="00041707">
        <w:rPr>
          <w:rFonts w:eastAsia="Times New Roman"/>
          <w:szCs w:val="24"/>
          <w:lang w:eastAsia="lt-LT"/>
        </w:rPr>
        <w:t>. stiklo pluošto „rankovės“ įdėklo vidinis įvilkimas, kai esamo vamzdyno vidinis skersmuo sumažinamas ne daugiau kaip 5 proc.</w:t>
      </w:r>
      <w:r w:rsidR="00951A2B" w:rsidRPr="00041707">
        <w:rPr>
          <w:rFonts w:eastAsia="Times New Roman"/>
          <w:szCs w:val="24"/>
          <w:lang w:eastAsia="lt-LT"/>
        </w:rPr>
        <w:t xml:space="preserve"> </w:t>
      </w:r>
      <w:r w:rsidR="007716FF" w:rsidRPr="00041707">
        <w:rPr>
          <w:rFonts w:eastAsia="Times New Roman"/>
          <w:szCs w:val="24"/>
          <w:lang w:eastAsia="lt-LT"/>
        </w:rPr>
        <w:t xml:space="preserve">Projekte suprojektuotos medžiagos privalo atitikti LST ir EN standartus (ISO 11296 ir kitus, analogiškus skelbiamus </w:t>
      </w:r>
      <w:hyperlink r:id="rId8" w:anchor="iso:std:iso:11296:-4:ed-1:v2:en" w:history="1">
        <w:r w:rsidR="007716FF" w:rsidRPr="00041707">
          <w:rPr>
            <w:rStyle w:val="Hipersaitas"/>
            <w:rFonts w:eastAsia="Times New Roman"/>
            <w:szCs w:val="24"/>
            <w:lang w:eastAsia="lt-LT"/>
          </w:rPr>
          <w:t>https://www.iso.org/obp/ui#iso:std:iso:11296:-4:ed-1:v2:en</w:t>
        </w:r>
      </w:hyperlink>
      <w:r w:rsidR="007716FF" w:rsidRPr="00041707">
        <w:rPr>
          <w:rFonts w:eastAsia="Times New Roman"/>
          <w:szCs w:val="24"/>
          <w:lang w:eastAsia="lt-LT"/>
        </w:rPr>
        <w:t xml:space="preserve">). </w:t>
      </w:r>
      <w:r w:rsidR="00E41239" w:rsidRPr="00041707">
        <w:rPr>
          <w:rFonts w:eastAsia="Times New Roman"/>
          <w:szCs w:val="24"/>
          <w:lang w:eastAsia="lt-LT"/>
        </w:rPr>
        <w:t xml:space="preserve">Šiose atkarpose </w:t>
      </w:r>
      <w:r w:rsidR="00570EBC" w:rsidRPr="00041707">
        <w:rPr>
          <w:rFonts w:eastAsia="Times New Roman"/>
          <w:szCs w:val="24"/>
          <w:lang w:eastAsia="lt-LT"/>
        </w:rPr>
        <w:t xml:space="preserve">suprojektuoti paviršinių nuotekų tinklo šulinių remonto sprendinius – </w:t>
      </w:r>
      <w:r w:rsidR="00A91786" w:rsidRPr="00041707">
        <w:rPr>
          <w:rFonts w:eastAsia="Times New Roman"/>
          <w:szCs w:val="24"/>
          <w:lang w:eastAsia="lt-LT"/>
        </w:rPr>
        <w:t xml:space="preserve">naujų kritimų įrengimą, </w:t>
      </w:r>
      <w:r w:rsidR="00570EBC" w:rsidRPr="00041707">
        <w:rPr>
          <w:rFonts w:eastAsia="Times New Roman"/>
          <w:szCs w:val="24"/>
          <w:lang w:eastAsia="lt-LT"/>
        </w:rPr>
        <w:t>naujas, korozijai atsparias lipines, latakų įrengimą, hidroizoliacijos įrengimą, siūlių ir kiaurymių užtaisymą ir kitus šulinių paprastajam remontui priskirtus darbus.</w:t>
      </w:r>
    </w:p>
    <w:p w14:paraId="32BDDD7A" w14:textId="462C7849" w:rsidR="004E09AF" w:rsidRPr="00041707" w:rsidRDefault="00951A2B" w:rsidP="00215DDA">
      <w:pPr>
        <w:pStyle w:val="Sraopastraipa"/>
        <w:numPr>
          <w:ilvl w:val="1"/>
          <w:numId w:val="26"/>
        </w:numPr>
        <w:spacing w:after="0"/>
        <w:jc w:val="both"/>
        <w:rPr>
          <w:rFonts w:eastAsia="Times New Roman"/>
          <w:szCs w:val="24"/>
          <w:lang w:eastAsia="lt-LT"/>
        </w:rPr>
      </w:pPr>
      <w:r w:rsidRPr="00041707">
        <w:rPr>
          <w:rFonts w:eastAsia="Times New Roman"/>
          <w:szCs w:val="24"/>
          <w:lang w:eastAsia="lt-LT"/>
        </w:rPr>
        <w:lastRenderedPageBreak/>
        <w:t xml:space="preserve"> </w:t>
      </w:r>
      <w:r w:rsidR="00570EBC" w:rsidRPr="00041707">
        <w:rPr>
          <w:rFonts w:eastAsia="Times New Roman"/>
          <w:szCs w:val="24"/>
          <w:lang w:eastAsia="lt-LT"/>
        </w:rPr>
        <w:t>Visiems</w:t>
      </w:r>
      <w:r w:rsidRPr="00041707">
        <w:rPr>
          <w:rFonts w:eastAsia="Times New Roman"/>
          <w:szCs w:val="24"/>
          <w:lang w:eastAsia="lt-LT"/>
        </w:rPr>
        <w:t xml:space="preserve"> projektuojamiems šuliniams, s</w:t>
      </w:r>
      <w:r w:rsidR="00643FB5" w:rsidRPr="00041707">
        <w:rPr>
          <w:rFonts w:eastAsia="Times New Roman"/>
          <w:szCs w:val="24"/>
          <w:lang w:eastAsia="lt-LT"/>
        </w:rPr>
        <w:t>uprojektuoti naujus inžinerinių komunikacijų nužymėjimo stulpelius ir informacines lenteles.</w:t>
      </w:r>
    </w:p>
    <w:p w14:paraId="50BEF178" w14:textId="6F524ECF" w:rsidR="00643FB5" w:rsidRPr="00041707" w:rsidRDefault="00643FB5" w:rsidP="00215DDA">
      <w:pPr>
        <w:pStyle w:val="Sraopastraipa"/>
        <w:numPr>
          <w:ilvl w:val="1"/>
          <w:numId w:val="26"/>
        </w:numPr>
        <w:spacing w:after="0"/>
        <w:jc w:val="both"/>
        <w:rPr>
          <w:rFonts w:eastAsia="Times New Roman"/>
          <w:szCs w:val="24"/>
          <w:lang w:eastAsia="lt-LT"/>
        </w:rPr>
      </w:pPr>
      <w:r w:rsidRPr="00041707">
        <w:rPr>
          <w:rFonts w:eastAsia="Times New Roman"/>
          <w:szCs w:val="24"/>
          <w:lang w:eastAsia="lt-LT"/>
        </w:rPr>
        <w:t xml:space="preserve"> Suprojektuoti sugadintų, atliekant paviršinių nuotekų kapitalinio remonto darbus, gatvės, šaligatvio ir žalių dangų atstatymo darbus. Gatvės konstrukcijos atstatymo detalę parinkti vadovaujantis </w:t>
      </w:r>
      <w:r w:rsidR="00763B47" w:rsidRPr="00041707">
        <w:rPr>
          <w:rFonts w:eastAsia="Times New Roman"/>
          <w:szCs w:val="24"/>
          <w:lang w:eastAsia="lt-LT"/>
        </w:rPr>
        <w:t>techninės užduoties punktuose Nr. 17.</w:t>
      </w:r>
      <w:r w:rsidR="00951A2B" w:rsidRPr="00041707">
        <w:rPr>
          <w:rFonts w:eastAsia="Times New Roman"/>
          <w:szCs w:val="24"/>
          <w:lang w:eastAsia="lt-LT"/>
        </w:rPr>
        <w:t>10</w:t>
      </w:r>
      <w:r w:rsidR="00763B47" w:rsidRPr="00041707">
        <w:rPr>
          <w:rFonts w:eastAsia="Times New Roman"/>
          <w:szCs w:val="24"/>
          <w:lang w:eastAsia="lt-LT"/>
        </w:rPr>
        <w:t>. ir 17.1</w:t>
      </w:r>
      <w:r w:rsidR="00951A2B" w:rsidRPr="00041707">
        <w:rPr>
          <w:rFonts w:eastAsia="Times New Roman"/>
          <w:szCs w:val="24"/>
          <w:lang w:eastAsia="lt-LT"/>
        </w:rPr>
        <w:t>1</w:t>
      </w:r>
      <w:r w:rsidR="00763B47" w:rsidRPr="00041707">
        <w:rPr>
          <w:rFonts w:eastAsia="Times New Roman"/>
          <w:szCs w:val="24"/>
          <w:lang w:eastAsia="lt-LT"/>
        </w:rPr>
        <w:t xml:space="preserve">. dokumentais. </w:t>
      </w:r>
    </w:p>
    <w:p w14:paraId="7B806AED" w14:textId="58086D57" w:rsidR="00C23547" w:rsidRPr="00041707" w:rsidRDefault="004A4CEA" w:rsidP="00FD7309">
      <w:pPr>
        <w:pStyle w:val="Sraopastraipa"/>
        <w:numPr>
          <w:ilvl w:val="1"/>
          <w:numId w:val="26"/>
        </w:numPr>
        <w:spacing w:after="0"/>
        <w:jc w:val="both"/>
        <w:rPr>
          <w:color w:val="000000"/>
          <w:szCs w:val="24"/>
        </w:rPr>
      </w:pPr>
      <w:r w:rsidRPr="00041707">
        <w:rPr>
          <w:rFonts w:eastAsia="Times New Roman"/>
          <w:color w:val="000000"/>
          <w:szCs w:val="24"/>
        </w:rPr>
        <w:t xml:space="preserve"> </w:t>
      </w:r>
      <w:r w:rsidR="00C23547" w:rsidRPr="00041707">
        <w:rPr>
          <w:rFonts w:eastAsia="Times New Roman"/>
          <w:color w:val="000000"/>
          <w:szCs w:val="24"/>
        </w:rPr>
        <w:t>Projekto sprendiniai turi užtikrinti, kad projektuojam</w:t>
      </w:r>
      <w:r w:rsidR="00C340B6" w:rsidRPr="00041707">
        <w:rPr>
          <w:rFonts w:eastAsia="Times New Roman"/>
          <w:color w:val="000000"/>
          <w:szCs w:val="24"/>
        </w:rPr>
        <w:t>i</w:t>
      </w:r>
      <w:r w:rsidR="00C23547" w:rsidRPr="00041707">
        <w:rPr>
          <w:rFonts w:eastAsia="Times New Roman"/>
          <w:color w:val="000000"/>
          <w:szCs w:val="24"/>
        </w:rPr>
        <w:t xml:space="preserve"> paviršinių nuotekų tinkl</w:t>
      </w:r>
      <w:r w:rsidR="00C340B6" w:rsidRPr="00041707">
        <w:rPr>
          <w:rFonts w:eastAsia="Times New Roman"/>
          <w:color w:val="000000"/>
          <w:szCs w:val="24"/>
        </w:rPr>
        <w:t>ai</w:t>
      </w:r>
      <w:r w:rsidR="00C23547" w:rsidRPr="00041707">
        <w:rPr>
          <w:rFonts w:eastAsia="Times New Roman"/>
          <w:color w:val="000000"/>
          <w:szCs w:val="24"/>
        </w:rPr>
        <w:t xml:space="preserve"> bei kiti</w:t>
      </w:r>
      <w:r w:rsidRPr="00041707">
        <w:rPr>
          <w:rFonts w:eastAsia="Times New Roman"/>
          <w:color w:val="000000"/>
          <w:szCs w:val="24"/>
        </w:rPr>
        <w:t>,</w:t>
      </w:r>
      <w:r w:rsidR="00C23547" w:rsidRPr="00041707">
        <w:rPr>
          <w:rFonts w:eastAsia="Times New Roman"/>
          <w:color w:val="000000"/>
          <w:szCs w:val="24"/>
        </w:rPr>
        <w:t xml:space="preserve"> su šiuo inžinerinio tinklo kapitaliniu remontu susiję elementai</w:t>
      </w:r>
      <w:r w:rsidRPr="00041707">
        <w:rPr>
          <w:rFonts w:eastAsia="Times New Roman"/>
          <w:color w:val="000000"/>
          <w:szCs w:val="24"/>
        </w:rPr>
        <w:t>,</w:t>
      </w:r>
      <w:r w:rsidR="00C23547" w:rsidRPr="00041707">
        <w:rPr>
          <w:rFonts w:eastAsia="Times New Roman"/>
          <w:color w:val="000000"/>
          <w:szCs w:val="24"/>
        </w:rPr>
        <w:t xml:space="preserve"> darniai prisijungs prie jau esamos paviršinių nuotekų tinklų infrastruktūros ir ją papildys.</w:t>
      </w:r>
    </w:p>
    <w:p w14:paraId="4281ABD2" w14:textId="0F6F97D4" w:rsidR="00C23547" w:rsidRPr="00041707" w:rsidRDefault="001D6C96" w:rsidP="00FD7309">
      <w:pPr>
        <w:pStyle w:val="Sraopastraipa"/>
        <w:numPr>
          <w:ilvl w:val="1"/>
          <w:numId w:val="26"/>
        </w:numPr>
        <w:spacing w:after="0"/>
        <w:jc w:val="both"/>
        <w:rPr>
          <w:color w:val="000000"/>
          <w:szCs w:val="24"/>
        </w:rPr>
      </w:pPr>
      <w:r w:rsidRPr="00041707">
        <w:rPr>
          <w:rFonts w:eastAsia="MS Mincho"/>
          <w:szCs w:val="24"/>
          <w:lang w:eastAsia="ja-JP"/>
        </w:rPr>
        <w:t xml:space="preserve"> </w:t>
      </w:r>
      <w:r w:rsidR="00C23547" w:rsidRPr="00041707">
        <w:rPr>
          <w:color w:val="000000"/>
          <w:szCs w:val="24"/>
        </w:rPr>
        <w:t>Rengiamame Projekte turi būti suprojektuoti visi statybos metu ardomų dangų, komunikacijų, inžinerinių tinklų bei kitų Vilniaus miesto infrastruktūros elementų atstatymo darbai bei šių darbų kaštai.</w:t>
      </w:r>
    </w:p>
    <w:p w14:paraId="2BE37783" w14:textId="2C0595D9" w:rsidR="00C23547" w:rsidRPr="00041707" w:rsidRDefault="004A4CEA" w:rsidP="00C23547">
      <w:pPr>
        <w:pStyle w:val="ColorfulShading-Accent31"/>
        <w:numPr>
          <w:ilvl w:val="1"/>
          <w:numId w:val="26"/>
        </w:numPr>
        <w:spacing w:after="0"/>
        <w:jc w:val="both"/>
        <w:rPr>
          <w:rFonts w:ascii="Times New Roman" w:hAnsi="Times New Roman"/>
          <w:sz w:val="24"/>
          <w:szCs w:val="24"/>
        </w:rPr>
      </w:pPr>
      <w:r w:rsidRPr="00041707">
        <w:rPr>
          <w:rFonts w:ascii="Times New Roman" w:eastAsia="MS Mincho" w:hAnsi="Times New Roman"/>
          <w:sz w:val="24"/>
          <w:szCs w:val="24"/>
          <w:lang w:eastAsia="ja-JP"/>
        </w:rPr>
        <w:t xml:space="preserve"> </w:t>
      </w:r>
      <w:r w:rsidR="00C23547" w:rsidRPr="00041707">
        <w:rPr>
          <w:rFonts w:ascii="Times New Roman" w:eastAsia="MS Mincho" w:hAnsi="Times New Roman"/>
          <w:sz w:val="24"/>
          <w:szCs w:val="24"/>
          <w:lang w:eastAsia="ja-JP"/>
        </w:rPr>
        <w:t>Projekto sprendiniai turi būti ekonomiškai pagrįsti ir racionalūs. Užsakovui</w:t>
      </w:r>
      <w:r w:rsidR="00C23547" w:rsidRPr="00041707">
        <w:rPr>
          <w:rFonts w:ascii="Times New Roman" w:hAnsi="Times New Roman"/>
          <w:sz w:val="24"/>
          <w:szCs w:val="24"/>
        </w:rPr>
        <w:t xml:space="preserve"> paprašius, raštu pateikiami projektinių sprendinių parinkimo motyvai ir jų ekonominis pagrindimas, atliktas palyginus skirtingų sprendinių skaičiuojamąją kainą. </w:t>
      </w:r>
    </w:p>
    <w:p w14:paraId="1C925681" w14:textId="77777777" w:rsidR="00C23547" w:rsidRPr="00041707" w:rsidRDefault="00C23547" w:rsidP="00C23547">
      <w:pPr>
        <w:pStyle w:val="Sraopastraipa"/>
        <w:numPr>
          <w:ilvl w:val="1"/>
          <w:numId w:val="26"/>
        </w:numPr>
        <w:snapToGrid w:val="0"/>
        <w:spacing w:after="0"/>
        <w:jc w:val="both"/>
        <w:rPr>
          <w:rFonts w:eastAsia="Times New Roman"/>
          <w:b/>
          <w:szCs w:val="24"/>
        </w:rPr>
      </w:pPr>
      <w:r w:rsidRPr="00041707">
        <w:rPr>
          <w:rFonts w:eastAsia="Times New Roman"/>
          <w:szCs w:val="24"/>
        </w:rPr>
        <w:t>Projektavimo metu būtina įvertinti kitus sprendinius, jei jie reikalingi pagal Lietuvos Respublikos įstatymų ir kitų teisės aktų, normatyvinių statybos techninių dokumentų bei privalomųjų statinio projekto rengimo dokumentų reikalavimus.</w:t>
      </w:r>
    </w:p>
    <w:p w14:paraId="12EFEC43" w14:textId="0A7F3B83" w:rsidR="00C23547" w:rsidRPr="00041707" w:rsidRDefault="005A040A" w:rsidP="00C23547">
      <w:pPr>
        <w:pStyle w:val="Sraopastraipa"/>
        <w:numPr>
          <w:ilvl w:val="1"/>
          <w:numId w:val="26"/>
        </w:numPr>
        <w:snapToGrid w:val="0"/>
        <w:spacing w:after="0"/>
        <w:jc w:val="both"/>
        <w:rPr>
          <w:rFonts w:eastAsia="Times New Roman"/>
          <w:b/>
          <w:szCs w:val="24"/>
        </w:rPr>
      </w:pPr>
      <w:r w:rsidRPr="00041707">
        <w:rPr>
          <w:szCs w:val="24"/>
        </w:rPr>
        <w:t xml:space="preserve">Visi darbai ir išlaidos, užtikrinantys reikiamą paviršinių nuotekų tinklų funkcinę paskirtį, turi būti </w:t>
      </w:r>
      <w:r w:rsidR="00055FA3" w:rsidRPr="00041707">
        <w:rPr>
          <w:szCs w:val="24"/>
        </w:rPr>
        <w:t>suprojektuoti</w:t>
      </w:r>
      <w:r w:rsidRPr="00041707">
        <w:rPr>
          <w:szCs w:val="24"/>
        </w:rPr>
        <w:t xml:space="preserve"> Projekte ir statybos skaičiuojamosios kainos nustatymo dalyje. Jei Projektuotojas pažeidžia darbų atlikimo terminus, praleidžia darbus, darbų kiekius arba išaiškėja kitos Projekto klaidos, neatitikimai ar prieštaravimai, Projektuotojas privalo per tris darbo dienas jas ištaisyti be papildomo apmokėjimo. Už Užsakovo patirtus nuostolius, Projektuotojas atsako pagal Lietuvos Respublikos galiojančius teisės aktus.</w:t>
      </w:r>
    </w:p>
    <w:p w14:paraId="57FFA344" w14:textId="1341637D" w:rsidR="005A040A" w:rsidRPr="00041707" w:rsidRDefault="005A040A" w:rsidP="005A040A">
      <w:pPr>
        <w:pStyle w:val="ColorfulShading-Accent31"/>
        <w:numPr>
          <w:ilvl w:val="1"/>
          <w:numId w:val="26"/>
        </w:numPr>
        <w:spacing w:after="0"/>
        <w:jc w:val="both"/>
        <w:rPr>
          <w:rFonts w:ascii="Times New Roman" w:hAnsi="Times New Roman"/>
          <w:sz w:val="24"/>
          <w:szCs w:val="24"/>
        </w:rPr>
      </w:pPr>
      <w:r w:rsidRPr="00041707">
        <w:rPr>
          <w:rFonts w:ascii="Times New Roman" w:hAnsi="Times New Roman"/>
          <w:sz w:val="24"/>
          <w:szCs w:val="24"/>
        </w:rPr>
        <w:t xml:space="preserve">Projekte </w:t>
      </w:r>
      <w:r w:rsidR="00055FA3" w:rsidRPr="00041707">
        <w:rPr>
          <w:rFonts w:ascii="Times New Roman" w:hAnsi="Times New Roman"/>
          <w:sz w:val="24"/>
          <w:szCs w:val="24"/>
        </w:rPr>
        <w:t>suprojektuotų</w:t>
      </w:r>
      <w:r w:rsidRPr="00041707">
        <w:rPr>
          <w:rFonts w:ascii="Times New Roman" w:hAnsi="Times New Roman"/>
          <w:sz w:val="24"/>
          <w:szCs w:val="24"/>
        </w:rPr>
        <w:t xml:space="preserve"> medžiagų, įrenginių bei statybos produktų techninės specifikacijos ir darbų technologijos privalo būti suderintos su Užsakovu.</w:t>
      </w:r>
    </w:p>
    <w:p w14:paraId="7655A6DB" w14:textId="4EEF0443" w:rsidR="004418BD" w:rsidRPr="00041707" w:rsidRDefault="004418BD" w:rsidP="005A040A">
      <w:pPr>
        <w:pStyle w:val="ColorfulShading-Accent31"/>
        <w:numPr>
          <w:ilvl w:val="1"/>
          <w:numId w:val="26"/>
        </w:numPr>
        <w:spacing w:after="0"/>
        <w:jc w:val="both"/>
        <w:rPr>
          <w:rFonts w:ascii="Times New Roman" w:hAnsi="Times New Roman"/>
          <w:sz w:val="24"/>
          <w:szCs w:val="24"/>
        </w:rPr>
      </w:pPr>
      <w:r w:rsidRPr="00041707">
        <w:rPr>
          <w:rFonts w:ascii="Times New Roman" w:hAnsi="Times New Roman"/>
          <w:sz w:val="24"/>
          <w:szCs w:val="24"/>
        </w:rPr>
        <w:t>Visos Projekte nurodytos medžiagos, statybos produktai ir įranga turi būti reikiama tvarka įteisintos Lietuvoje ar ES.</w:t>
      </w:r>
    </w:p>
    <w:p w14:paraId="326A41E1" w14:textId="00F882A0" w:rsidR="005A040A" w:rsidRPr="00041707" w:rsidRDefault="005A040A" w:rsidP="005A040A">
      <w:pPr>
        <w:pStyle w:val="Sraopastraipa"/>
        <w:numPr>
          <w:ilvl w:val="1"/>
          <w:numId w:val="26"/>
        </w:numPr>
        <w:spacing w:after="0"/>
        <w:jc w:val="both"/>
        <w:rPr>
          <w:color w:val="FF0000"/>
          <w:szCs w:val="24"/>
        </w:rPr>
      </w:pPr>
      <w:r w:rsidRPr="00041707">
        <w:rPr>
          <w:szCs w:val="24"/>
        </w:rPr>
        <w:t xml:space="preserve">Projekto brėžiniuose, darbų kiekių žiniaraščiuose ir sąmatose Projektuotojas privalo grupuoti darbus pagal Projekto dalis, konstruktyvus ir pagrindinius techninius sprendinius - </w:t>
      </w:r>
      <w:proofErr w:type="spellStart"/>
      <w:r w:rsidRPr="00041707">
        <w:rPr>
          <w:szCs w:val="24"/>
        </w:rPr>
        <w:t>t.y</w:t>
      </w:r>
      <w:proofErr w:type="spellEnd"/>
      <w:r w:rsidRPr="00041707">
        <w:rPr>
          <w:szCs w:val="24"/>
        </w:rPr>
        <w:t>. formuoti atskirus kiekių žiniaraščius, lokalines sąmatas paviršinių nuotekų, dangų atstatymo ir kitiems (esant poreikiui) darbams.</w:t>
      </w:r>
    </w:p>
    <w:p w14:paraId="11ED862E" w14:textId="77777777" w:rsidR="004418BD" w:rsidRPr="00041707" w:rsidRDefault="004418BD" w:rsidP="004418BD">
      <w:pPr>
        <w:pStyle w:val="ColorfulShading-Accent31"/>
        <w:numPr>
          <w:ilvl w:val="1"/>
          <w:numId w:val="26"/>
        </w:numPr>
        <w:spacing w:after="0"/>
        <w:jc w:val="both"/>
        <w:rPr>
          <w:rFonts w:ascii="Times New Roman" w:hAnsi="Times New Roman"/>
          <w:sz w:val="24"/>
          <w:szCs w:val="24"/>
        </w:rPr>
      </w:pPr>
      <w:r w:rsidRPr="00041707">
        <w:rPr>
          <w:rFonts w:ascii="Times New Roman" w:hAnsi="Times New Roman"/>
          <w:sz w:val="24"/>
          <w:szCs w:val="24"/>
        </w:rPr>
        <w:t>Apibrėžiant minimalius reikalavimus statybos darbų technologijoms, kokybei ir statybos darbų organizavimui, taikyti ne žemesnius reikalavimus negu suformuoti informacinės sistemos „STATAI“ (</w:t>
      </w:r>
      <w:hyperlink r:id="rId9" w:history="1">
        <w:r w:rsidRPr="00041707">
          <w:rPr>
            <w:rFonts w:ascii="Times New Roman" w:hAnsi="Times New Roman"/>
            <w:sz w:val="24"/>
            <w:szCs w:val="24"/>
          </w:rPr>
          <w:t>www.statybostaisykles.lt</w:t>
        </w:r>
      </w:hyperlink>
      <w:r w:rsidRPr="00041707">
        <w:rPr>
          <w:rFonts w:ascii="Times New Roman" w:hAnsi="Times New Roman"/>
          <w:sz w:val="24"/>
          <w:szCs w:val="24"/>
        </w:rPr>
        <w:t>) statybos taisyklėse ir technologijose.</w:t>
      </w:r>
    </w:p>
    <w:p w14:paraId="7C0EB6FD" w14:textId="77777777" w:rsidR="004418BD" w:rsidRPr="00041707" w:rsidRDefault="004418BD" w:rsidP="004418BD">
      <w:pPr>
        <w:pStyle w:val="ColorfulShading-Accent31"/>
        <w:numPr>
          <w:ilvl w:val="1"/>
          <w:numId w:val="26"/>
        </w:numPr>
        <w:spacing w:after="0"/>
        <w:jc w:val="both"/>
        <w:rPr>
          <w:rFonts w:ascii="Times New Roman" w:hAnsi="Times New Roman"/>
          <w:sz w:val="24"/>
          <w:szCs w:val="24"/>
        </w:rPr>
      </w:pPr>
      <w:r w:rsidRPr="00041707">
        <w:rPr>
          <w:rFonts w:ascii="Times New Roman" w:hAnsi="Times New Roman"/>
          <w:sz w:val="24"/>
          <w:szCs w:val="24"/>
        </w:rPr>
        <w:t>Visi darbai, tyrimai (esamų statinių, inžineriniai, geodeziniai, topografiniai, geologiniai ir kt.) ir vertinimai, kurie pagrįstai laikomi būtinais Projekto parengimui, statybos užbaigimui ir tinkamam statinio eksploatavimui, turi būti atlikti nepriklausomai nuo to, ar jie aprašyti šiame dokumente, ar ne.</w:t>
      </w:r>
    </w:p>
    <w:p w14:paraId="5A6F4C58" w14:textId="77777777" w:rsidR="004418BD" w:rsidRPr="00041707" w:rsidRDefault="004418BD" w:rsidP="004418BD">
      <w:pPr>
        <w:pStyle w:val="ColorfulShading-Accent31"/>
        <w:numPr>
          <w:ilvl w:val="1"/>
          <w:numId w:val="26"/>
        </w:numPr>
        <w:spacing w:after="0"/>
        <w:jc w:val="both"/>
        <w:rPr>
          <w:rFonts w:ascii="Times New Roman" w:hAnsi="Times New Roman"/>
          <w:sz w:val="24"/>
          <w:szCs w:val="24"/>
        </w:rPr>
      </w:pPr>
      <w:r w:rsidRPr="00041707">
        <w:rPr>
          <w:rFonts w:ascii="Times New Roman" w:hAnsi="Times New Roman"/>
          <w:sz w:val="24"/>
          <w:szCs w:val="24"/>
        </w:rPr>
        <w:t xml:space="preserve">Projekte turi būti pateikta pakankamai ir pakankamo detalumo sprendinių bei mazgų, kad viešojo pirkimo metu tiekėjas (rangovas) galėtų pateikti tikslią pasiūlymo statybos skaičiuojamąją kainą (sąmatą). </w:t>
      </w:r>
    </w:p>
    <w:p w14:paraId="49E32BB3" w14:textId="77777777" w:rsidR="00FD2AD6" w:rsidRPr="00041707" w:rsidRDefault="00FD2AD6" w:rsidP="00FD2AD6">
      <w:pPr>
        <w:pStyle w:val="Sraopastraipa"/>
        <w:numPr>
          <w:ilvl w:val="1"/>
          <w:numId w:val="26"/>
        </w:numPr>
        <w:snapToGrid w:val="0"/>
        <w:spacing w:after="0"/>
        <w:jc w:val="both"/>
        <w:rPr>
          <w:rFonts w:eastAsia="Times New Roman"/>
          <w:b/>
          <w:szCs w:val="24"/>
        </w:rPr>
      </w:pPr>
      <w:r w:rsidRPr="00041707">
        <w:rPr>
          <w:rFonts w:eastAsia="Times New Roman"/>
          <w:szCs w:val="24"/>
        </w:rPr>
        <w:t>Projektavimo metu visi Projekto sprendiniai privalo būti suderinti su Užsakovu.</w:t>
      </w:r>
    </w:p>
    <w:p w14:paraId="697ACD77" w14:textId="77777777" w:rsidR="00305C9B" w:rsidRPr="00041707" w:rsidRDefault="00305C9B" w:rsidP="00D97FF5">
      <w:pPr>
        <w:pStyle w:val="Sraopastraipa"/>
        <w:spacing w:after="0"/>
        <w:ind w:left="1407"/>
        <w:jc w:val="both"/>
        <w:rPr>
          <w:rFonts w:eastAsia="Times New Roman"/>
          <w:szCs w:val="24"/>
          <w:lang w:eastAsia="lt-LT"/>
        </w:rPr>
      </w:pPr>
    </w:p>
    <w:p w14:paraId="7A2B20CB" w14:textId="25086D5C" w:rsidR="00D97FF5" w:rsidRPr="00041707" w:rsidRDefault="00D97FF5" w:rsidP="00D97FF5">
      <w:pPr>
        <w:pStyle w:val="Sraopastraipa"/>
        <w:numPr>
          <w:ilvl w:val="0"/>
          <w:numId w:val="26"/>
        </w:numPr>
        <w:spacing w:after="0" w:line="240" w:lineRule="auto"/>
        <w:jc w:val="both"/>
        <w:rPr>
          <w:rFonts w:eastAsia="Times New Roman"/>
          <w:b/>
          <w:bCs/>
          <w:szCs w:val="24"/>
          <w:lang w:eastAsia="lt-LT"/>
        </w:rPr>
      </w:pPr>
      <w:r w:rsidRPr="00041707">
        <w:rPr>
          <w:rFonts w:eastAsia="Times New Roman"/>
          <w:b/>
          <w:bCs/>
          <w:szCs w:val="24"/>
          <w:lang w:eastAsia="lt-LT"/>
        </w:rPr>
        <w:t xml:space="preserve">Projekto rengimo ir derinimo </w:t>
      </w:r>
      <w:r w:rsidR="0089453E" w:rsidRPr="00041707">
        <w:rPr>
          <w:rFonts w:eastAsia="Times New Roman"/>
          <w:b/>
          <w:bCs/>
          <w:szCs w:val="24"/>
          <w:lang w:eastAsia="lt-LT"/>
        </w:rPr>
        <w:t>eiliškumas</w:t>
      </w:r>
      <w:r w:rsidRPr="00041707">
        <w:rPr>
          <w:rFonts w:eastAsia="Times New Roman"/>
          <w:b/>
          <w:bCs/>
          <w:szCs w:val="24"/>
          <w:lang w:eastAsia="lt-LT"/>
        </w:rPr>
        <w:t>:</w:t>
      </w:r>
    </w:p>
    <w:p w14:paraId="0AAF17A7" w14:textId="77777777" w:rsidR="00D97FF5" w:rsidRPr="00041707" w:rsidRDefault="00D97FF5" w:rsidP="00D97FF5">
      <w:pPr>
        <w:pStyle w:val="Sraopastraipa"/>
        <w:spacing w:after="0"/>
        <w:ind w:left="1407"/>
        <w:jc w:val="both"/>
        <w:rPr>
          <w:rFonts w:eastAsia="Times New Roman"/>
          <w:szCs w:val="24"/>
          <w:lang w:eastAsia="lt-LT"/>
        </w:rPr>
      </w:pPr>
    </w:p>
    <w:p w14:paraId="5427BEE1" w14:textId="77777777" w:rsidR="006C6670" w:rsidRDefault="006C6670" w:rsidP="006C6670">
      <w:pPr>
        <w:pStyle w:val="Sraopastraipa"/>
        <w:numPr>
          <w:ilvl w:val="1"/>
          <w:numId w:val="26"/>
        </w:numPr>
        <w:snapToGrid w:val="0"/>
        <w:spacing w:after="0"/>
        <w:jc w:val="both"/>
        <w:rPr>
          <w:rFonts w:eastAsia="Times New Roman"/>
          <w:szCs w:val="24"/>
          <w:lang w:eastAsia="lt-LT"/>
        </w:rPr>
      </w:pPr>
      <w:r>
        <w:rPr>
          <w:rFonts w:eastAsia="Times New Roman"/>
          <w:szCs w:val="24"/>
          <w:lang w:eastAsia="lt-LT"/>
        </w:rPr>
        <w:t>Topografinių (geodezinių) matavimų atlikimas ir suderinimas.</w:t>
      </w:r>
    </w:p>
    <w:p w14:paraId="13D2963B" w14:textId="77777777" w:rsidR="006C6670" w:rsidRDefault="006C6670" w:rsidP="006C6670">
      <w:pPr>
        <w:pStyle w:val="Sraopastraipa"/>
        <w:numPr>
          <w:ilvl w:val="1"/>
          <w:numId w:val="26"/>
        </w:numPr>
        <w:snapToGrid w:val="0"/>
        <w:spacing w:after="0"/>
        <w:jc w:val="both"/>
        <w:rPr>
          <w:rFonts w:eastAsia="Times New Roman"/>
          <w:szCs w:val="24"/>
          <w:lang w:eastAsia="lt-LT"/>
        </w:rPr>
      </w:pPr>
      <w:r>
        <w:rPr>
          <w:rFonts w:eastAsia="Times New Roman"/>
          <w:szCs w:val="24"/>
          <w:lang w:eastAsia="lt-LT"/>
        </w:rPr>
        <w:t>Inžinerinių geologinių-geotechninių tyrimų atlikimas, atskaitos parengimas ir registravimas.</w:t>
      </w:r>
    </w:p>
    <w:p w14:paraId="4738C65A" w14:textId="4FCC42BF" w:rsidR="00C96CBC" w:rsidRPr="00041707" w:rsidRDefault="00C96CBC" w:rsidP="00C96CBC">
      <w:pPr>
        <w:pStyle w:val="Sraopastraipa"/>
        <w:numPr>
          <w:ilvl w:val="1"/>
          <w:numId w:val="26"/>
        </w:numPr>
        <w:snapToGrid w:val="0"/>
        <w:spacing w:after="0"/>
        <w:jc w:val="both"/>
        <w:rPr>
          <w:rFonts w:eastAsia="Times New Roman"/>
          <w:szCs w:val="24"/>
          <w:lang w:eastAsia="lt-LT"/>
        </w:rPr>
      </w:pPr>
      <w:r w:rsidRPr="00041707">
        <w:rPr>
          <w:rFonts w:eastAsia="Times New Roman"/>
          <w:szCs w:val="24"/>
          <w:lang w:eastAsia="lt-LT"/>
        </w:rPr>
        <w:t>Projekto rengimo tvarka:</w:t>
      </w:r>
    </w:p>
    <w:p w14:paraId="681E3566" w14:textId="77777777" w:rsidR="00C96CBC" w:rsidRPr="00041707" w:rsidRDefault="00C96CBC" w:rsidP="00C96CBC">
      <w:pPr>
        <w:pStyle w:val="Sraopastraipa"/>
        <w:numPr>
          <w:ilvl w:val="2"/>
          <w:numId w:val="26"/>
        </w:numPr>
        <w:snapToGrid w:val="0"/>
        <w:spacing w:after="0"/>
        <w:jc w:val="both"/>
        <w:rPr>
          <w:rFonts w:eastAsia="Times New Roman"/>
          <w:szCs w:val="24"/>
        </w:rPr>
      </w:pPr>
      <w:r w:rsidRPr="00041707">
        <w:rPr>
          <w:rFonts w:eastAsia="Times New Roman"/>
          <w:szCs w:val="24"/>
        </w:rPr>
        <w:t xml:space="preserve">Projekto sprendinių rengimo metu (visą sutarties įgyvendinimo laikotarpį), ne rečiau kaip kas 14 d. organizuojami pasitarimai dalyvaujant Užsakovui ir Tiekėjui. Pasitarimai vykdomi Užsakovo patalpose arba nuotoliniu būdu. Pasitarimu metu Tiekėjas privalo pristatyti projekto sprendinius, progresą ir planuojamus parengti sprendinius iki sekančio susirinkimo. </w:t>
      </w:r>
    </w:p>
    <w:p w14:paraId="69F36790" w14:textId="77777777" w:rsidR="00C96CBC" w:rsidRPr="00041707" w:rsidRDefault="00C96CBC" w:rsidP="00C96CBC">
      <w:pPr>
        <w:pStyle w:val="Sraopastraipa"/>
        <w:numPr>
          <w:ilvl w:val="2"/>
          <w:numId w:val="26"/>
        </w:numPr>
        <w:snapToGrid w:val="0"/>
        <w:spacing w:after="0"/>
        <w:jc w:val="both"/>
        <w:rPr>
          <w:rFonts w:eastAsia="Times New Roman"/>
          <w:szCs w:val="24"/>
        </w:rPr>
      </w:pPr>
      <w:r w:rsidRPr="00041707">
        <w:rPr>
          <w:rFonts w:eastAsia="Times New Roman"/>
          <w:szCs w:val="24"/>
        </w:rPr>
        <w:t>Susirinkimo metu Tiekėjo atstovas turi deleguoti atsakingą asmenį, galintį priimti sprendimus ir paaiškinti Projekto sprendinius.</w:t>
      </w:r>
    </w:p>
    <w:p w14:paraId="39D8F387" w14:textId="77777777" w:rsidR="00C96CBC" w:rsidRPr="00041707" w:rsidRDefault="00C96CBC" w:rsidP="00C96CBC">
      <w:pPr>
        <w:pStyle w:val="Sraopastraipa"/>
        <w:numPr>
          <w:ilvl w:val="2"/>
          <w:numId w:val="26"/>
        </w:numPr>
        <w:snapToGrid w:val="0"/>
        <w:spacing w:after="0"/>
        <w:jc w:val="both"/>
        <w:rPr>
          <w:rFonts w:eastAsia="Times New Roman"/>
          <w:szCs w:val="24"/>
        </w:rPr>
      </w:pPr>
      <w:r w:rsidRPr="00041707">
        <w:rPr>
          <w:rFonts w:eastAsia="Times New Roman"/>
          <w:szCs w:val="24"/>
        </w:rPr>
        <w:t>Susirinkimų klausimai ir nutarimai protokoluojami. Protokolo nutarimai privalomi Tiekėjui ir Užsakovui.</w:t>
      </w:r>
    </w:p>
    <w:p w14:paraId="0D258186" w14:textId="679AE21B" w:rsidR="00FB1659" w:rsidRPr="00041707" w:rsidRDefault="00FB1659" w:rsidP="00C96CBC">
      <w:pPr>
        <w:pStyle w:val="Sraopastraipa"/>
        <w:numPr>
          <w:ilvl w:val="2"/>
          <w:numId w:val="26"/>
        </w:numPr>
        <w:snapToGrid w:val="0"/>
        <w:spacing w:after="0"/>
        <w:jc w:val="both"/>
        <w:rPr>
          <w:rFonts w:eastAsia="Times New Roman"/>
          <w:szCs w:val="24"/>
        </w:rPr>
      </w:pPr>
      <w:r w:rsidRPr="00041707">
        <w:rPr>
          <w:rFonts w:eastAsia="Times New Roman"/>
          <w:szCs w:val="24"/>
        </w:rPr>
        <w:t xml:space="preserve">Projekto sprendinių rengimo metu, </w:t>
      </w:r>
      <w:r w:rsidR="00035244" w:rsidRPr="00041707">
        <w:rPr>
          <w:rFonts w:eastAsia="Times New Roman"/>
          <w:szCs w:val="24"/>
        </w:rPr>
        <w:t>T</w:t>
      </w:r>
      <w:r w:rsidRPr="00041707">
        <w:rPr>
          <w:rFonts w:eastAsia="Times New Roman"/>
          <w:szCs w:val="24"/>
        </w:rPr>
        <w:t xml:space="preserve">iekėjas, privalo gauti institucijų technines sąlygas, specialiuosius reikalavimus ir Projekto sprendinius rengti atsižvelgiant į jų reikalavimus. </w:t>
      </w:r>
    </w:p>
    <w:p w14:paraId="15AA12FB" w14:textId="587826D4" w:rsidR="00D97CA6" w:rsidRPr="00041707" w:rsidRDefault="00D97FF5" w:rsidP="001D6C96">
      <w:pPr>
        <w:pStyle w:val="Sraopastraipa"/>
        <w:numPr>
          <w:ilvl w:val="1"/>
          <w:numId w:val="26"/>
        </w:numPr>
        <w:snapToGrid w:val="0"/>
        <w:spacing w:after="0"/>
        <w:jc w:val="both"/>
        <w:rPr>
          <w:rFonts w:eastAsia="Times New Roman"/>
          <w:szCs w:val="24"/>
          <w:lang w:eastAsia="lt-LT"/>
        </w:rPr>
      </w:pPr>
      <w:r w:rsidRPr="00041707">
        <w:rPr>
          <w:rFonts w:eastAsia="Times New Roman"/>
          <w:szCs w:val="24"/>
          <w:lang w:eastAsia="lt-LT"/>
        </w:rPr>
        <w:t xml:space="preserve"> Projekto sprendiniai turi būti suderinti su:</w:t>
      </w:r>
    </w:p>
    <w:p w14:paraId="5CDD2731" w14:textId="4E564D50" w:rsidR="00D97FF5" w:rsidRPr="00041707" w:rsidRDefault="00D97FF5" w:rsidP="00D97FF5">
      <w:pPr>
        <w:pStyle w:val="Sraopastraipa"/>
        <w:numPr>
          <w:ilvl w:val="2"/>
          <w:numId w:val="26"/>
        </w:numPr>
        <w:snapToGrid w:val="0"/>
        <w:spacing w:after="0"/>
        <w:jc w:val="both"/>
        <w:rPr>
          <w:rFonts w:eastAsia="Times New Roman"/>
          <w:szCs w:val="24"/>
          <w:lang w:eastAsia="lt-LT"/>
        </w:rPr>
      </w:pPr>
      <w:r w:rsidRPr="00041707">
        <w:rPr>
          <w:rFonts w:eastAsia="Times New Roman"/>
          <w:szCs w:val="24"/>
          <w:lang w:eastAsia="lt-LT"/>
        </w:rPr>
        <w:t>Užsakovu.</w:t>
      </w:r>
    </w:p>
    <w:p w14:paraId="51ED3C0D" w14:textId="04A762E5" w:rsidR="00D97FF5" w:rsidRPr="00041707" w:rsidRDefault="00D97FF5" w:rsidP="00D97FF5">
      <w:pPr>
        <w:pStyle w:val="Sraopastraipa"/>
        <w:numPr>
          <w:ilvl w:val="2"/>
          <w:numId w:val="26"/>
        </w:numPr>
        <w:snapToGrid w:val="0"/>
        <w:spacing w:after="0"/>
        <w:jc w:val="both"/>
        <w:rPr>
          <w:rFonts w:eastAsia="Times New Roman"/>
          <w:szCs w:val="24"/>
          <w:lang w:eastAsia="lt-LT"/>
        </w:rPr>
      </w:pPr>
      <w:r w:rsidRPr="00041707">
        <w:rPr>
          <w:rFonts w:eastAsia="Times New Roman"/>
          <w:szCs w:val="24"/>
          <w:lang w:eastAsia="lt-LT"/>
        </w:rPr>
        <w:t>Vilniaus miesto savivaldybės administracijos atsakingais skyriais.</w:t>
      </w:r>
    </w:p>
    <w:p w14:paraId="2FB7D5F7" w14:textId="7D6D5A43" w:rsidR="00D97FF5" w:rsidRPr="00041707" w:rsidRDefault="00D97FF5" w:rsidP="00D97FF5">
      <w:pPr>
        <w:pStyle w:val="Sraopastraipa"/>
        <w:numPr>
          <w:ilvl w:val="2"/>
          <w:numId w:val="26"/>
        </w:numPr>
        <w:snapToGrid w:val="0"/>
        <w:spacing w:after="0"/>
        <w:jc w:val="both"/>
        <w:rPr>
          <w:rFonts w:eastAsia="Times New Roman"/>
          <w:szCs w:val="24"/>
          <w:lang w:eastAsia="lt-LT"/>
        </w:rPr>
      </w:pPr>
      <w:r w:rsidRPr="00041707">
        <w:rPr>
          <w:rFonts w:eastAsia="Times New Roman"/>
          <w:szCs w:val="24"/>
          <w:lang w:eastAsia="lt-LT"/>
        </w:rPr>
        <w:t>Technines sąlygas išdavusiomis institucijomis.</w:t>
      </w:r>
    </w:p>
    <w:p w14:paraId="09B8ADB8" w14:textId="54729FA8" w:rsidR="00D97FF5" w:rsidRPr="00041707" w:rsidRDefault="00D97FF5" w:rsidP="00F34FC1">
      <w:pPr>
        <w:pStyle w:val="Sraopastraipa"/>
        <w:numPr>
          <w:ilvl w:val="2"/>
          <w:numId w:val="26"/>
        </w:numPr>
        <w:snapToGrid w:val="0"/>
        <w:spacing w:after="0"/>
        <w:jc w:val="both"/>
        <w:rPr>
          <w:rFonts w:eastAsia="Times New Roman"/>
          <w:szCs w:val="24"/>
          <w:lang w:eastAsia="lt-LT"/>
        </w:rPr>
      </w:pPr>
      <w:r w:rsidRPr="00041707">
        <w:rPr>
          <w:rFonts w:eastAsia="Times New Roman"/>
          <w:szCs w:val="24"/>
          <w:lang w:eastAsia="lt-LT"/>
        </w:rPr>
        <w:t xml:space="preserve"> Inžinerinius tinklus, komunikacijas eksploatuojančiomis organizacijomis, atsakingomis institucijomis į kurių apsaugos zonas patenka Projekto sprendiniai.</w:t>
      </w:r>
    </w:p>
    <w:p w14:paraId="122A2AB5" w14:textId="07C11EFE" w:rsidR="001002E2" w:rsidRPr="00041707" w:rsidRDefault="00FB1659" w:rsidP="001002E2">
      <w:pPr>
        <w:pStyle w:val="Sraopastraipa"/>
        <w:numPr>
          <w:ilvl w:val="1"/>
          <w:numId w:val="26"/>
        </w:numPr>
        <w:snapToGrid w:val="0"/>
        <w:spacing w:after="0"/>
        <w:jc w:val="both"/>
        <w:rPr>
          <w:rFonts w:eastAsia="Times New Roman"/>
          <w:szCs w:val="24"/>
          <w:lang w:eastAsia="lt-LT"/>
        </w:rPr>
      </w:pPr>
      <w:r w:rsidRPr="00041707">
        <w:rPr>
          <w:rFonts w:eastAsia="Times New Roman"/>
          <w:szCs w:val="24"/>
          <w:lang w:eastAsia="lt-LT"/>
        </w:rPr>
        <w:t xml:space="preserve"> </w:t>
      </w:r>
      <w:r w:rsidR="001002E2" w:rsidRPr="00041707">
        <w:rPr>
          <w:rFonts w:eastAsia="Times New Roman"/>
          <w:szCs w:val="24"/>
          <w:lang w:eastAsia="lt-LT"/>
        </w:rPr>
        <w:t>Projekto derinimo tvarka:</w:t>
      </w:r>
    </w:p>
    <w:p w14:paraId="38D7B0A8" w14:textId="56FD73BD" w:rsidR="001002E2" w:rsidRPr="00041707" w:rsidRDefault="00960479" w:rsidP="001002E2">
      <w:pPr>
        <w:pStyle w:val="Sraopastraipa"/>
        <w:numPr>
          <w:ilvl w:val="2"/>
          <w:numId w:val="26"/>
        </w:numPr>
        <w:snapToGrid w:val="0"/>
        <w:spacing w:after="0"/>
        <w:jc w:val="both"/>
        <w:rPr>
          <w:rFonts w:eastAsia="Times New Roman"/>
          <w:szCs w:val="24"/>
          <w:lang w:eastAsia="lt-LT"/>
        </w:rPr>
      </w:pPr>
      <w:r>
        <w:rPr>
          <w:rFonts w:eastAsia="Times New Roman"/>
          <w:szCs w:val="24"/>
          <w:lang w:eastAsia="lt-LT"/>
        </w:rPr>
        <w:t>P</w:t>
      </w:r>
      <w:r w:rsidR="001002E2" w:rsidRPr="00041707">
        <w:rPr>
          <w:rFonts w:eastAsia="Times New Roman"/>
          <w:szCs w:val="24"/>
          <w:lang w:eastAsia="lt-LT"/>
        </w:rPr>
        <w:t xml:space="preserve">rojekto sprendinių suderinimas su </w:t>
      </w:r>
      <w:r w:rsidR="00FB1659" w:rsidRPr="00041707">
        <w:rPr>
          <w:rFonts w:eastAsia="Times New Roman"/>
          <w:szCs w:val="24"/>
          <w:lang w:eastAsia="lt-LT"/>
        </w:rPr>
        <w:t>U</w:t>
      </w:r>
      <w:r w:rsidR="001002E2" w:rsidRPr="00041707">
        <w:rPr>
          <w:rFonts w:eastAsia="Times New Roman"/>
          <w:szCs w:val="24"/>
          <w:lang w:eastAsia="lt-LT"/>
        </w:rPr>
        <w:t>žsakovu</w:t>
      </w:r>
      <w:r w:rsidR="00035244" w:rsidRPr="00041707">
        <w:rPr>
          <w:rFonts w:eastAsia="Times New Roman"/>
          <w:szCs w:val="24"/>
          <w:lang w:eastAsia="lt-LT"/>
        </w:rPr>
        <w:t xml:space="preserve"> (visi etapai)</w:t>
      </w:r>
      <w:r w:rsidR="001002E2" w:rsidRPr="00041707">
        <w:rPr>
          <w:rFonts w:eastAsia="Times New Roman"/>
          <w:szCs w:val="24"/>
          <w:lang w:eastAsia="lt-LT"/>
        </w:rPr>
        <w:t>.</w:t>
      </w:r>
    </w:p>
    <w:p w14:paraId="5DA22ABC" w14:textId="768F7231" w:rsidR="001002E2" w:rsidRPr="00041707" w:rsidRDefault="00FB1659" w:rsidP="001002E2">
      <w:pPr>
        <w:pStyle w:val="Sraopastraipa"/>
        <w:numPr>
          <w:ilvl w:val="2"/>
          <w:numId w:val="26"/>
        </w:numPr>
        <w:snapToGrid w:val="0"/>
        <w:spacing w:after="0"/>
        <w:jc w:val="both"/>
        <w:rPr>
          <w:rFonts w:eastAsia="Times New Roman"/>
          <w:szCs w:val="24"/>
          <w:lang w:eastAsia="lt-LT"/>
        </w:rPr>
      </w:pPr>
      <w:r w:rsidRPr="00041707">
        <w:rPr>
          <w:rFonts w:eastAsia="Times New Roman"/>
          <w:szCs w:val="24"/>
          <w:lang w:eastAsia="lt-LT"/>
        </w:rPr>
        <w:t>Projekto sprendinių suderinimas su atsakingomis institucijomis</w:t>
      </w:r>
      <w:r w:rsidR="00110C1A">
        <w:rPr>
          <w:rFonts w:eastAsia="Times New Roman"/>
          <w:szCs w:val="24"/>
          <w:lang w:eastAsia="lt-LT"/>
        </w:rPr>
        <w:t>, visų pritarimų ir leidimų gavimas</w:t>
      </w:r>
      <w:r w:rsidR="00035244" w:rsidRPr="00041707">
        <w:rPr>
          <w:rFonts w:eastAsia="Times New Roman"/>
          <w:szCs w:val="24"/>
          <w:lang w:eastAsia="lt-LT"/>
        </w:rPr>
        <w:t xml:space="preserve"> (visi etapai)</w:t>
      </w:r>
      <w:r w:rsidRPr="00041707">
        <w:rPr>
          <w:rFonts w:eastAsia="Times New Roman"/>
          <w:szCs w:val="24"/>
          <w:lang w:eastAsia="lt-LT"/>
        </w:rPr>
        <w:t>.</w:t>
      </w:r>
    </w:p>
    <w:p w14:paraId="594EFDCA" w14:textId="6BCE845F" w:rsidR="00FB1659" w:rsidRPr="00041707" w:rsidRDefault="00FB1659" w:rsidP="001002E2">
      <w:pPr>
        <w:pStyle w:val="Sraopastraipa"/>
        <w:numPr>
          <w:ilvl w:val="2"/>
          <w:numId w:val="26"/>
        </w:numPr>
        <w:snapToGrid w:val="0"/>
        <w:spacing w:after="0"/>
        <w:jc w:val="both"/>
        <w:rPr>
          <w:rFonts w:eastAsia="Times New Roman"/>
          <w:szCs w:val="24"/>
          <w:lang w:eastAsia="lt-LT"/>
        </w:rPr>
      </w:pPr>
      <w:r w:rsidRPr="00041707">
        <w:rPr>
          <w:rFonts w:eastAsia="Times New Roman"/>
          <w:szCs w:val="24"/>
          <w:lang w:eastAsia="lt-LT"/>
        </w:rPr>
        <w:t>Projekto sprendinių tvirtinimas</w:t>
      </w:r>
      <w:r w:rsidR="00035244" w:rsidRPr="00041707">
        <w:rPr>
          <w:rFonts w:eastAsia="Times New Roman"/>
          <w:szCs w:val="24"/>
          <w:lang w:eastAsia="lt-LT"/>
        </w:rPr>
        <w:t xml:space="preserve"> (visi etapai)</w:t>
      </w:r>
      <w:r w:rsidRPr="00041707">
        <w:rPr>
          <w:rFonts w:eastAsia="Times New Roman"/>
          <w:szCs w:val="24"/>
          <w:lang w:eastAsia="lt-LT"/>
        </w:rPr>
        <w:t>.</w:t>
      </w:r>
    </w:p>
    <w:p w14:paraId="233B6ACD" w14:textId="2AF22293" w:rsidR="00FB1659" w:rsidRPr="00041707" w:rsidRDefault="00110C1A" w:rsidP="00DE122D">
      <w:pPr>
        <w:pStyle w:val="Sraopastraipa"/>
        <w:numPr>
          <w:ilvl w:val="1"/>
          <w:numId w:val="26"/>
        </w:numPr>
        <w:snapToGrid w:val="0"/>
        <w:spacing w:after="0"/>
        <w:jc w:val="both"/>
        <w:rPr>
          <w:rFonts w:eastAsia="Times New Roman"/>
          <w:szCs w:val="24"/>
          <w:lang w:eastAsia="lt-LT"/>
        </w:rPr>
      </w:pPr>
      <w:r>
        <w:rPr>
          <w:rFonts w:eastAsia="Times New Roman"/>
          <w:szCs w:val="24"/>
          <w:lang w:eastAsia="lt-LT"/>
        </w:rPr>
        <w:t xml:space="preserve"> </w:t>
      </w:r>
      <w:r w:rsidR="00FB1659" w:rsidRPr="00041707">
        <w:rPr>
          <w:rFonts w:eastAsia="Times New Roman"/>
          <w:szCs w:val="24"/>
          <w:lang w:eastAsia="lt-LT"/>
        </w:rPr>
        <w:t>Detalesnė Projekto rengimo ir derinimo tvarka nustatyta sutarties priede Nr. 2 „Projektavimo paslaugų atlikimo kalendorinis grafikas“.</w:t>
      </w:r>
    </w:p>
    <w:p w14:paraId="63C4DBC6" w14:textId="5E9A9FB4" w:rsidR="00035244" w:rsidRPr="00041707" w:rsidRDefault="00035244" w:rsidP="00DE122D">
      <w:pPr>
        <w:pStyle w:val="Sraopastraipa"/>
        <w:numPr>
          <w:ilvl w:val="1"/>
          <w:numId w:val="26"/>
        </w:numPr>
        <w:snapToGrid w:val="0"/>
        <w:spacing w:after="0"/>
        <w:jc w:val="both"/>
        <w:rPr>
          <w:rFonts w:eastAsia="Times New Roman"/>
          <w:szCs w:val="24"/>
          <w:lang w:eastAsia="lt-LT"/>
        </w:rPr>
      </w:pPr>
      <w:r w:rsidRPr="00041707">
        <w:rPr>
          <w:rFonts w:eastAsia="Times New Roman"/>
          <w:szCs w:val="24"/>
          <w:lang w:eastAsia="lt-LT"/>
        </w:rPr>
        <w:t xml:space="preserve"> Visų Projekto etapų parengimas su visais būtinais tyrimais vykdomas lygiagrečiai.</w:t>
      </w:r>
    </w:p>
    <w:p w14:paraId="46815D06" w14:textId="77777777" w:rsidR="00151287" w:rsidRPr="00041707" w:rsidRDefault="00151287" w:rsidP="00151287">
      <w:pPr>
        <w:snapToGrid w:val="0"/>
        <w:spacing w:after="0"/>
        <w:jc w:val="both"/>
        <w:rPr>
          <w:rFonts w:eastAsia="Times New Roman"/>
          <w:szCs w:val="24"/>
          <w:lang w:eastAsia="lt-LT"/>
        </w:rPr>
      </w:pPr>
    </w:p>
    <w:p w14:paraId="7424A8B1" w14:textId="5287056A" w:rsidR="0089453E" w:rsidRPr="00041707" w:rsidRDefault="0089453E" w:rsidP="00151287">
      <w:pPr>
        <w:pStyle w:val="Sraopastraipa"/>
        <w:numPr>
          <w:ilvl w:val="0"/>
          <w:numId w:val="26"/>
        </w:numPr>
        <w:spacing w:after="0" w:line="240" w:lineRule="auto"/>
        <w:jc w:val="both"/>
        <w:rPr>
          <w:rFonts w:eastAsia="Times New Roman"/>
          <w:b/>
          <w:bCs/>
          <w:szCs w:val="24"/>
          <w:lang w:eastAsia="lt-LT"/>
        </w:rPr>
      </w:pPr>
      <w:r w:rsidRPr="00041707">
        <w:rPr>
          <w:rFonts w:eastAsia="Times New Roman"/>
          <w:b/>
          <w:bCs/>
          <w:szCs w:val="24"/>
          <w:lang w:eastAsia="lt-LT"/>
        </w:rPr>
        <w:t>Reikalavimai projekto rengimo kalbai:</w:t>
      </w:r>
    </w:p>
    <w:p w14:paraId="7029D16E" w14:textId="77777777" w:rsidR="0089453E" w:rsidRPr="00041707" w:rsidRDefault="0089453E" w:rsidP="0089453E">
      <w:pPr>
        <w:pStyle w:val="Sraopastraipa"/>
        <w:spacing w:after="0" w:line="240" w:lineRule="auto"/>
        <w:ind w:left="927"/>
        <w:jc w:val="both"/>
        <w:rPr>
          <w:rFonts w:eastAsia="Times New Roman"/>
          <w:b/>
          <w:bCs/>
          <w:szCs w:val="24"/>
          <w:lang w:eastAsia="lt-LT"/>
        </w:rPr>
      </w:pPr>
    </w:p>
    <w:p w14:paraId="7A56EF07" w14:textId="1157E46D" w:rsidR="0089453E" w:rsidRPr="00041707" w:rsidRDefault="0089453E" w:rsidP="0089453E">
      <w:pPr>
        <w:pStyle w:val="Sraopastraipa"/>
        <w:numPr>
          <w:ilvl w:val="1"/>
          <w:numId w:val="26"/>
        </w:numPr>
        <w:snapToGrid w:val="0"/>
        <w:spacing w:after="0"/>
        <w:jc w:val="both"/>
        <w:rPr>
          <w:rFonts w:eastAsia="Times New Roman"/>
          <w:szCs w:val="24"/>
          <w:lang w:eastAsia="lt-LT"/>
        </w:rPr>
      </w:pPr>
      <w:r w:rsidRPr="00041707">
        <w:rPr>
          <w:rFonts w:eastAsia="Times New Roman"/>
          <w:szCs w:val="24"/>
          <w:lang w:eastAsia="lt-LT"/>
        </w:rPr>
        <w:t xml:space="preserve"> Projektas rengi</w:t>
      </w:r>
      <w:r w:rsidR="00A45C3B" w:rsidRPr="00041707">
        <w:rPr>
          <w:rFonts w:eastAsia="Times New Roman"/>
          <w:szCs w:val="24"/>
          <w:lang w:eastAsia="lt-LT"/>
        </w:rPr>
        <w:t>a</w:t>
      </w:r>
      <w:r w:rsidRPr="00041707">
        <w:rPr>
          <w:rFonts w:eastAsia="Times New Roman"/>
          <w:szCs w:val="24"/>
          <w:lang w:eastAsia="lt-LT"/>
        </w:rPr>
        <w:t>mas</w:t>
      </w:r>
      <w:r w:rsidR="00A45C3B" w:rsidRPr="00041707">
        <w:rPr>
          <w:rFonts w:eastAsia="Times New Roman"/>
          <w:szCs w:val="24"/>
          <w:lang w:eastAsia="lt-LT"/>
        </w:rPr>
        <w:t xml:space="preserve"> ir pateikiamas</w:t>
      </w:r>
      <w:r w:rsidRPr="00041707">
        <w:rPr>
          <w:rFonts w:eastAsia="Times New Roman"/>
          <w:szCs w:val="24"/>
          <w:lang w:eastAsia="lt-LT"/>
        </w:rPr>
        <w:t xml:space="preserve"> </w:t>
      </w:r>
      <w:r w:rsidR="00A45C3B" w:rsidRPr="00041707">
        <w:rPr>
          <w:rFonts w:eastAsia="Times New Roman"/>
          <w:szCs w:val="24"/>
          <w:lang w:eastAsia="lt-LT"/>
        </w:rPr>
        <w:t xml:space="preserve">Užsakovui lietuvių </w:t>
      </w:r>
      <w:r w:rsidRPr="00041707">
        <w:rPr>
          <w:rFonts w:eastAsia="Times New Roman"/>
          <w:szCs w:val="24"/>
          <w:lang w:eastAsia="lt-LT"/>
        </w:rPr>
        <w:t xml:space="preserve">kalba. </w:t>
      </w:r>
    </w:p>
    <w:p w14:paraId="2361CF35" w14:textId="77777777" w:rsidR="0089453E" w:rsidRPr="00041707" w:rsidRDefault="0089453E" w:rsidP="0089453E">
      <w:pPr>
        <w:pStyle w:val="Sraopastraipa"/>
        <w:spacing w:after="0" w:line="240" w:lineRule="auto"/>
        <w:ind w:left="927"/>
        <w:jc w:val="both"/>
        <w:rPr>
          <w:rFonts w:eastAsia="Times New Roman"/>
          <w:b/>
          <w:bCs/>
          <w:szCs w:val="24"/>
          <w:lang w:eastAsia="lt-LT"/>
        </w:rPr>
      </w:pPr>
    </w:p>
    <w:p w14:paraId="345BE1B1" w14:textId="711A5EFD" w:rsidR="0089453E" w:rsidRPr="00041707" w:rsidRDefault="0089453E" w:rsidP="00151287">
      <w:pPr>
        <w:pStyle w:val="Sraopastraipa"/>
        <w:numPr>
          <w:ilvl w:val="0"/>
          <w:numId w:val="26"/>
        </w:numPr>
        <w:spacing w:after="0" w:line="240" w:lineRule="auto"/>
        <w:jc w:val="both"/>
        <w:rPr>
          <w:rFonts w:eastAsia="Times New Roman"/>
          <w:b/>
          <w:bCs/>
          <w:szCs w:val="24"/>
          <w:lang w:eastAsia="lt-LT"/>
        </w:rPr>
      </w:pPr>
      <w:r w:rsidRPr="00041707">
        <w:rPr>
          <w:rFonts w:eastAsia="Times New Roman"/>
          <w:b/>
          <w:bCs/>
          <w:szCs w:val="24"/>
          <w:lang w:eastAsia="lt-LT"/>
        </w:rPr>
        <w:t>Reikalavimai Projekto dokumentų komplektavimui, įforminimui ir pateikimui:</w:t>
      </w:r>
    </w:p>
    <w:p w14:paraId="16E03961" w14:textId="77777777" w:rsidR="0089453E" w:rsidRPr="00041707" w:rsidRDefault="0089453E" w:rsidP="0089453E">
      <w:pPr>
        <w:spacing w:after="0" w:line="240" w:lineRule="auto"/>
        <w:jc w:val="both"/>
        <w:rPr>
          <w:rFonts w:eastAsia="Times New Roman"/>
          <w:b/>
          <w:bCs/>
          <w:szCs w:val="24"/>
          <w:lang w:eastAsia="lt-LT"/>
        </w:rPr>
      </w:pPr>
    </w:p>
    <w:p w14:paraId="6B3BB047" w14:textId="661FBBC5" w:rsidR="0089453E" w:rsidRPr="00041707" w:rsidRDefault="0089453E" w:rsidP="0089453E">
      <w:pPr>
        <w:pStyle w:val="Sraopastraipa"/>
        <w:numPr>
          <w:ilvl w:val="1"/>
          <w:numId w:val="26"/>
        </w:numPr>
        <w:spacing w:after="100"/>
        <w:jc w:val="both"/>
        <w:rPr>
          <w:rFonts w:eastAsia="Times New Roman"/>
          <w:b/>
          <w:bCs/>
          <w:szCs w:val="24"/>
          <w:lang w:eastAsia="lt-LT"/>
        </w:rPr>
      </w:pPr>
      <w:r w:rsidRPr="00041707">
        <w:rPr>
          <w:rFonts w:eastAsia="Times New Roman"/>
          <w:szCs w:val="24"/>
          <w:lang w:eastAsia="lt-LT"/>
        </w:rPr>
        <w:t xml:space="preserve"> Projektas įforminamas vadovaujantis LST 1516 „Statinio projektavimas. Bendrieji įforminimo reikalavimai“ ir kitų statinio projekto apiforminimą reglamentuojančių norminių dokumentų reikalavimais.</w:t>
      </w:r>
    </w:p>
    <w:p w14:paraId="37AA64BE" w14:textId="2C151A0B" w:rsidR="00C36238" w:rsidRPr="00041707" w:rsidRDefault="00C36238" w:rsidP="0089453E">
      <w:pPr>
        <w:pStyle w:val="Sraopastraipa"/>
        <w:numPr>
          <w:ilvl w:val="1"/>
          <w:numId w:val="26"/>
        </w:numPr>
        <w:spacing w:after="100"/>
        <w:jc w:val="both"/>
        <w:rPr>
          <w:rFonts w:eastAsia="Times New Roman"/>
          <w:b/>
          <w:bCs/>
          <w:szCs w:val="24"/>
          <w:lang w:eastAsia="lt-LT"/>
        </w:rPr>
      </w:pPr>
      <w:r w:rsidRPr="00041707">
        <w:rPr>
          <w:rFonts w:eastAsia="Times New Roman"/>
          <w:szCs w:val="24"/>
          <w:lang w:eastAsia="lt-LT"/>
        </w:rPr>
        <w:t xml:space="preserve"> </w:t>
      </w:r>
      <w:r w:rsidRPr="00041707">
        <w:rPr>
          <w:szCs w:val="24"/>
        </w:rPr>
        <w:t>Tie</w:t>
      </w:r>
      <w:r w:rsidR="0040087E" w:rsidRPr="00041707">
        <w:rPr>
          <w:szCs w:val="24"/>
        </w:rPr>
        <w:t>k</w:t>
      </w:r>
      <w:r w:rsidRPr="00041707">
        <w:rPr>
          <w:szCs w:val="24"/>
        </w:rPr>
        <w:t>ėjas Užsakovui</w:t>
      </w:r>
      <w:r w:rsidRPr="00041707">
        <w:rPr>
          <w:rFonts w:eastAsia="Times New Roman"/>
          <w:szCs w:val="24"/>
        </w:rPr>
        <w:t xml:space="preserve"> pateikia galutinę, pagal Projektą derinančių institucijų pastabas pataisytą projektinę dokumentaciją.</w:t>
      </w:r>
    </w:p>
    <w:p w14:paraId="2203809A" w14:textId="1EFE97D8" w:rsidR="00A45C3B" w:rsidRPr="00041707" w:rsidRDefault="00FD7309" w:rsidP="00A45C3B">
      <w:pPr>
        <w:pStyle w:val="ColorfulShading-Accent31"/>
        <w:numPr>
          <w:ilvl w:val="1"/>
          <w:numId w:val="26"/>
        </w:numPr>
        <w:spacing w:after="0"/>
        <w:jc w:val="both"/>
        <w:rPr>
          <w:rFonts w:ascii="Times New Roman" w:hAnsi="Times New Roman"/>
          <w:b/>
          <w:sz w:val="24"/>
          <w:szCs w:val="24"/>
        </w:rPr>
      </w:pPr>
      <w:r w:rsidRPr="00041707">
        <w:rPr>
          <w:rFonts w:ascii="Times New Roman" w:hAnsi="Times New Roman"/>
          <w:sz w:val="24"/>
          <w:szCs w:val="24"/>
        </w:rPr>
        <w:lastRenderedPageBreak/>
        <w:t xml:space="preserve"> </w:t>
      </w:r>
      <w:r w:rsidR="006C6670" w:rsidRPr="00A81990">
        <w:rPr>
          <w:rFonts w:ascii="Times New Roman" w:hAnsi="Times New Roman"/>
          <w:sz w:val="24"/>
          <w:szCs w:val="24"/>
        </w:rPr>
        <w:t>Užsakovui pateikiami 2 (du) spausdinti Projekto ir visų atliktų tyrimų egzemplioriai ir elektroninė Projekto *.</w:t>
      </w:r>
      <w:proofErr w:type="spellStart"/>
      <w:r w:rsidR="006C6670" w:rsidRPr="00A81990">
        <w:rPr>
          <w:rFonts w:ascii="Times New Roman" w:hAnsi="Times New Roman"/>
          <w:sz w:val="24"/>
          <w:szCs w:val="24"/>
        </w:rPr>
        <w:t>pdf</w:t>
      </w:r>
      <w:proofErr w:type="spellEnd"/>
      <w:r w:rsidR="006C6670" w:rsidRPr="00A81990">
        <w:rPr>
          <w:rFonts w:ascii="Times New Roman" w:hAnsi="Times New Roman"/>
          <w:sz w:val="24"/>
          <w:szCs w:val="24"/>
        </w:rPr>
        <w:t xml:space="preserve"> versija (failų ir katalogų pavadinimai bei struktūra formuojami pagal Projekto dalis).</w:t>
      </w:r>
    </w:p>
    <w:p w14:paraId="64CBAB18" w14:textId="2E8D7FFC" w:rsidR="00A45C3B" w:rsidRPr="00041707" w:rsidRDefault="00A45C3B" w:rsidP="00A45C3B">
      <w:pPr>
        <w:pStyle w:val="ColorfulShading-Accent31"/>
        <w:numPr>
          <w:ilvl w:val="1"/>
          <w:numId w:val="26"/>
        </w:numPr>
        <w:spacing w:after="0"/>
        <w:jc w:val="both"/>
        <w:rPr>
          <w:rFonts w:ascii="Times New Roman" w:hAnsi="Times New Roman"/>
          <w:b/>
          <w:sz w:val="24"/>
          <w:szCs w:val="24"/>
        </w:rPr>
      </w:pPr>
      <w:r w:rsidRPr="00041707">
        <w:rPr>
          <w:rFonts w:ascii="Times New Roman" w:hAnsi="Times New Roman"/>
          <w:sz w:val="24"/>
          <w:szCs w:val="24"/>
        </w:rPr>
        <w:t xml:space="preserve"> Užsakovui perduodamos parengtos darbinės failų versijos su neapribota galimybe jas redaguoti: skaičiuojamosios kainos nustatymo dalis (*.</w:t>
      </w:r>
      <w:proofErr w:type="spellStart"/>
      <w:r w:rsidRPr="00041707">
        <w:rPr>
          <w:rFonts w:ascii="Times New Roman" w:hAnsi="Times New Roman"/>
          <w:sz w:val="24"/>
          <w:szCs w:val="24"/>
        </w:rPr>
        <w:t>dbf</w:t>
      </w:r>
      <w:proofErr w:type="spellEnd"/>
      <w:r w:rsidRPr="00041707">
        <w:rPr>
          <w:rFonts w:ascii="Times New Roman" w:hAnsi="Times New Roman"/>
          <w:sz w:val="24"/>
          <w:szCs w:val="24"/>
        </w:rPr>
        <w:t xml:space="preserve"> ir *.</w:t>
      </w:r>
      <w:proofErr w:type="spellStart"/>
      <w:r w:rsidRPr="00041707">
        <w:rPr>
          <w:rFonts w:ascii="Times New Roman" w:hAnsi="Times New Roman"/>
          <w:sz w:val="24"/>
          <w:szCs w:val="24"/>
        </w:rPr>
        <w:t>xls</w:t>
      </w:r>
      <w:proofErr w:type="spellEnd"/>
      <w:r w:rsidRPr="00041707">
        <w:rPr>
          <w:rFonts w:ascii="Times New Roman" w:hAnsi="Times New Roman"/>
          <w:sz w:val="24"/>
          <w:szCs w:val="24"/>
        </w:rPr>
        <w:t>, arba kt. analogiškais formatais), projektinių sprendinių brėžiniai – vektorine grafika (*.</w:t>
      </w:r>
      <w:proofErr w:type="spellStart"/>
      <w:r w:rsidRPr="00041707">
        <w:rPr>
          <w:rFonts w:ascii="Times New Roman" w:hAnsi="Times New Roman"/>
          <w:sz w:val="24"/>
          <w:szCs w:val="24"/>
        </w:rPr>
        <w:t>dwg</w:t>
      </w:r>
      <w:proofErr w:type="spellEnd"/>
      <w:r w:rsidRPr="00041707">
        <w:rPr>
          <w:rFonts w:ascii="Times New Roman" w:hAnsi="Times New Roman"/>
          <w:sz w:val="24"/>
          <w:szCs w:val="24"/>
        </w:rPr>
        <w:t xml:space="preserve"> arba kt. analogiškais formatais), tekstinė dalis (*.</w:t>
      </w:r>
      <w:proofErr w:type="spellStart"/>
      <w:r w:rsidRPr="00041707">
        <w:rPr>
          <w:rFonts w:ascii="Times New Roman" w:hAnsi="Times New Roman"/>
          <w:sz w:val="24"/>
          <w:szCs w:val="24"/>
        </w:rPr>
        <w:t>pdf</w:t>
      </w:r>
      <w:proofErr w:type="spellEnd"/>
      <w:r w:rsidRPr="00041707">
        <w:rPr>
          <w:rFonts w:ascii="Times New Roman" w:hAnsi="Times New Roman"/>
          <w:sz w:val="24"/>
          <w:szCs w:val="24"/>
        </w:rPr>
        <w:t xml:space="preserve"> ir *.</w:t>
      </w:r>
      <w:proofErr w:type="spellStart"/>
      <w:r w:rsidRPr="00041707">
        <w:rPr>
          <w:rFonts w:ascii="Times New Roman" w:hAnsi="Times New Roman"/>
          <w:sz w:val="24"/>
          <w:szCs w:val="24"/>
        </w:rPr>
        <w:t>docx</w:t>
      </w:r>
      <w:proofErr w:type="spellEnd"/>
      <w:r w:rsidRPr="00041707">
        <w:rPr>
          <w:rFonts w:ascii="Times New Roman" w:hAnsi="Times New Roman"/>
          <w:sz w:val="24"/>
          <w:szCs w:val="24"/>
        </w:rPr>
        <w:t xml:space="preserve"> arba kt. analogiškais formatais). Visa perduota projektinė dokumentacija ir modeliai tampa Užsakovo nuosavybe.</w:t>
      </w:r>
    </w:p>
    <w:p w14:paraId="70E1EBAA" w14:textId="6F42083D" w:rsidR="0089453E" w:rsidRPr="00041707" w:rsidRDefault="00A45C3B" w:rsidP="0089453E">
      <w:pPr>
        <w:pStyle w:val="Sraopastraipa"/>
        <w:numPr>
          <w:ilvl w:val="1"/>
          <w:numId w:val="26"/>
        </w:numPr>
        <w:snapToGrid w:val="0"/>
        <w:spacing w:after="0"/>
        <w:jc w:val="both"/>
        <w:rPr>
          <w:rFonts w:eastAsia="Times New Roman"/>
          <w:szCs w:val="24"/>
          <w:lang w:eastAsia="lt-LT"/>
        </w:rPr>
      </w:pPr>
      <w:r w:rsidRPr="00041707">
        <w:rPr>
          <w:rFonts w:eastAsia="Times New Roman"/>
          <w:szCs w:val="24"/>
          <w:lang w:eastAsia="lt-LT"/>
        </w:rPr>
        <w:t xml:space="preserve"> Užsakovui pateikiami </w:t>
      </w:r>
      <w:r w:rsidRPr="00041707">
        <w:rPr>
          <w:szCs w:val="24"/>
        </w:rPr>
        <w:t>Projekto sprendiniai ir kita informacija, reikalinga vykdant Projekto rangos darbų viešąjį pirkimą bei jo įgyvendinimo metu.</w:t>
      </w:r>
    </w:p>
    <w:p w14:paraId="62D748B3" w14:textId="4221C7A9" w:rsidR="00A45C3B" w:rsidRPr="00041707" w:rsidRDefault="00A45C3B" w:rsidP="00A45C3B">
      <w:pPr>
        <w:pStyle w:val="Sraopastraipa"/>
        <w:numPr>
          <w:ilvl w:val="1"/>
          <w:numId w:val="26"/>
        </w:numPr>
        <w:spacing w:after="0"/>
        <w:jc w:val="both"/>
        <w:rPr>
          <w:noProof/>
          <w:szCs w:val="24"/>
        </w:rPr>
      </w:pPr>
      <w:bookmarkStart w:id="10" w:name="_Hlk194911385"/>
      <w:r w:rsidRPr="00041707">
        <w:rPr>
          <w:szCs w:val="24"/>
        </w:rPr>
        <w:t xml:space="preserve"> </w:t>
      </w:r>
      <w:r w:rsidR="00C36238" w:rsidRPr="00041707">
        <w:rPr>
          <w:szCs w:val="24"/>
        </w:rPr>
        <w:t>Tiekėjas s</w:t>
      </w:r>
      <w:r w:rsidRPr="00041707">
        <w:rPr>
          <w:szCs w:val="24"/>
        </w:rPr>
        <w:t>uformuoja Projekto dokumentacija (vis</w:t>
      </w:r>
      <w:r w:rsidR="00C36238" w:rsidRPr="00041707">
        <w:rPr>
          <w:szCs w:val="24"/>
        </w:rPr>
        <w:t>a</w:t>
      </w:r>
      <w:r w:rsidRPr="00041707">
        <w:rPr>
          <w:szCs w:val="24"/>
        </w:rPr>
        <w:t>s būtin</w:t>
      </w:r>
      <w:r w:rsidR="00C36238" w:rsidRPr="00041707">
        <w:rPr>
          <w:szCs w:val="24"/>
        </w:rPr>
        <w:t>a</w:t>
      </w:r>
      <w:r w:rsidRPr="00041707">
        <w:rPr>
          <w:szCs w:val="24"/>
        </w:rPr>
        <w:t>s sudedam</w:t>
      </w:r>
      <w:r w:rsidR="00C36238" w:rsidRPr="00041707">
        <w:rPr>
          <w:szCs w:val="24"/>
        </w:rPr>
        <w:t>ą</w:t>
      </w:r>
      <w:r w:rsidRPr="00041707">
        <w:rPr>
          <w:szCs w:val="24"/>
        </w:rPr>
        <w:t>si</w:t>
      </w:r>
      <w:r w:rsidR="00C36238" w:rsidRPr="00041707">
        <w:rPr>
          <w:szCs w:val="24"/>
        </w:rPr>
        <w:t>a</w:t>
      </w:r>
      <w:r w:rsidRPr="00041707">
        <w:rPr>
          <w:szCs w:val="24"/>
        </w:rPr>
        <w:t xml:space="preserve">s </w:t>
      </w:r>
      <w:r w:rsidR="00504826" w:rsidRPr="00041707">
        <w:rPr>
          <w:szCs w:val="24"/>
        </w:rPr>
        <w:t xml:space="preserve">kiekvieno etapo </w:t>
      </w:r>
      <w:r w:rsidRPr="00041707">
        <w:rPr>
          <w:szCs w:val="24"/>
        </w:rPr>
        <w:t>Projekto dal</w:t>
      </w:r>
      <w:r w:rsidR="00C36238" w:rsidRPr="00041707">
        <w:rPr>
          <w:szCs w:val="24"/>
        </w:rPr>
        <w:t>i</w:t>
      </w:r>
      <w:r w:rsidRPr="00041707">
        <w:rPr>
          <w:szCs w:val="24"/>
        </w:rPr>
        <w:t>s) ir sąnaudų kiekių žiniarašči</w:t>
      </w:r>
      <w:r w:rsidR="00C36238" w:rsidRPr="00041707">
        <w:rPr>
          <w:szCs w:val="24"/>
        </w:rPr>
        <w:t>us (*.</w:t>
      </w:r>
      <w:proofErr w:type="spellStart"/>
      <w:r w:rsidR="00C36238" w:rsidRPr="00041707">
        <w:rPr>
          <w:szCs w:val="24"/>
        </w:rPr>
        <w:t>xls</w:t>
      </w:r>
      <w:proofErr w:type="spellEnd"/>
      <w:r w:rsidR="00C36238" w:rsidRPr="00041707">
        <w:rPr>
          <w:szCs w:val="24"/>
        </w:rPr>
        <w:t xml:space="preserve"> formatu)</w:t>
      </w:r>
      <w:r w:rsidRPr="00041707">
        <w:rPr>
          <w:szCs w:val="24"/>
        </w:rPr>
        <w:t>, tinkam</w:t>
      </w:r>
      <w:r w:rsidR="00C36238" w:rsidRPr="00041707">
        <w:rPr>
          <w:szCs w:val="24"/>
        </w:rPr>
        <w:t>us</w:t>
      </w:r>
      <w:r w:rsidRPr="00041707">
        <w:rPr>
          <w:szCs w:val="24"/>
        </w:rPr>
        <w:t xml:space="preserve"> viešųjų pirkimų procedūroms, pasirenkant rangovą, atlikti.</w:t>
      </w:r>
      <w:bookmarkEnd w:id="10"/>
    </w:p>
    <w:p w14:paraId="2DB7F5AC" w14:textId="77777777" w:rsidR="00F34FC1" w:rsidRPr="00041707" w:rsidRDefault="00F34FC1" w:rsidP="00F34FC1">
      <w:pPr>
        <w:pStyle w:val="Sraopastraipa"/>
        <w:spacing w:after="0"/>
        <w:ind w:left="927"/>
        <w:jc w:val="both"/>
        <w:rPr>
          <w:noProof/>
          <w:szCs w:val="24"/>
        </w:rPr>
      </w:pPr>
    </w:p>
    <w:p w14:paraId="4ED88065" w14:textId="13C5CDD0" w:rsidR="00F34FC1" w:rsidRPr="00041707" w:rsidRDefault="00F34FC1" w:rsidP="00F34FC1">
      <w:pPr>
        <w:pStyle w:val="Sraopastraipa"/>
        <w:numPr>
          <w:ilvl w:val="0"/>
          <w:numId w:val="26"/>
        </w:numPr>
        <w:spacing w:after="0" w:line="240" w:lineRule="auto"/>
        <w:jc w:val="both"/>
        <w:rPr>
          <w:rFonts w:eastAsia="Times New Roman"/>
          <w:b/>
          <w:bCs/>
          <w:szCs w:val="24"/>
          <w:lang w:eastAsia="lt-LT"/>
        </w:rPr>
      </w:pPr>
      <w:r w:rsidRPr="00041707">
        <w:rPr>
          <w:rFonts w:eastAsia="Times New Roman"/>
          <w:b/>
          <w:bCs/>
          <w:szCs w:val="24"/>
          <w:lang w:eastAsia="lt-LT"/>
        </w:rPr>
        <w:t>Pridedami dokumentai:</w:t>
      </w:r>
    </w:p>
    <w:p w14:paraId="7FD33CE3" w14:textId="77777777" w:rsidR="00F34FC1" w:rsidRPr="00041707" w:rsidRDefault="00F34FC1" w:rsidP="00F34FC1">
      <w:pPr>
        <w:spacing w:after="0" w:line="240" w:lineRule="auto"/>
        <w:jc w:val="both"/>
        <w:rPr>
          <w:rFonts w:eastAsia="Times New Roman"/>
          <w:b/>
          <w:bCs/>
          <w:szCs w:val="24"/>
          <w:lang w:eastAsia="lt-LT"/>
        </w:rPr>
      </w:pPr>
    </w:p>
    <w:p w14:paraId="77630F5B" w14:textId="5D68145E" w:rsidR="00504826" w:rsidRPr="00041707" w:rsidRDefault="00F34FC1" w:rsidP="007E135A">
      <w:pPr>
        <w:pStyle w:val="Sraopastraipa"/>
        <w:numPr>
          <w:ilvl w:val="1"/>
          <w:numId w:val="26"/>
        </w:numPr>
        <w:spacing w:after="0"/>
        <w:jc w:val="both"/>
        <w:rPr>
          <w:rFonts w:eastAsia="Times New Roman"/>
          <w:b/>
          <w:bCs/>
          <w:szCs w:val="24"/>
          <w:lang w:eastAsia="lt-LT"/>
        </w:rPr>
      </w:pPr>
      <w:r w:rsidRPr="00041707">
        <w:rPr>
          <w:rFonts w:eastAsia="Times New Roman"/>
          <w:szCs w:val="24"/>
          <w:lang w:eastAsia="lt-LT"/>
        </w:rPr>
        <w:t xml:space="preserve"> </w:t>
      </w:r>
      <w:r w:rsidR="00504826" w:rsidRPr="00041707">
        <w:rPr>
          <w:rFonts w:eastAsia="Times New Roman"/>
          <w:szCs w:val="24"/>
          <w:lang w:eastAsia="lt-LT"/>
        </w:rPr>
        <w:t xml:space="preserve">Priedas Nr. 1. Schema su </w:t>
      </w:r>
      <w:r w:rsidR="00D84ADF" w:rsidRPr="00041707">
        <w:rPr>
          <w:rFonts w:eastAsia="Times New Roman"/>
          <w:szCs w:val="24"/>
          <w:lang w:eastAsia="lt-LT"/>
        </w:rPr>
        <w:t xml:space="preserve">projekto rengimo etapais, </w:t>
      </w:r>
      <w:r w:rsidR="00C81391">
        <w:rPr>
          <w:rFonts w:eastAsia="Times New Roman"/>
          <w:szCs w:val="24"/>
          <w:lang w:eastAsia="lt-LT"/>
        </w:rPr>
        <w:t>5</w:t>
      </w:r>
      <w:r w:rsidR="00D84ADF" w:rsidRPr="00041707">
        <w:rPr>
          <w:rFonts w:eastAsia="Times New Roman"/>
          <w:szCs w:val="24"/>
          <w:lang w:eastAsia="lt-LT"/>
        </w:rPr>
        <w:t xml:space="preserve"> lapa</w:t>
      </w:r>
      <w:r w:rsidR="00C81391">
        <w:rPr>
          <w:rFonts w:eastAsia="Times New Roman"/>
          <w:szCs w:val="24"/>
          <w:lang w:eastAsia="lt-LT"/>
        </w:rPr>
        <w:t>i</w:t>
      </w:r>
    </w:p>
    <w:p w14:paraId="6533431D" w14:textId="167C22FD" w:rsidR="00F34FC1" w:rsidRPr="00041707" w:rsidRDefault="00210324" w:rsidP="007E135A">
      <w:pPr>
        <w:pStyle w:val="Sraopastraipa"/>
        <w:numPr>
          <w:ilvl w:val="1"/>
          <w:numId w:val="26"/>
        </w:numPr>
        <w:spacing w:after="0"/>
        <w:jc w:val="both"/>
        <w:rPr>
          <w:rFonts w:eastAsia="Times New Roman"/>
          <w:b/>
          <w:bCs/>
          <w:szCs w:val="24"/>
          <w:lang w:eastAsia="lt-LT"/>
        </w:rPr>
      </w:pPr>
      <w:r w:rsidRPr="00041707">
        <w:rPr>
          <w:rFonts w:eastAsia="Times New Roman"/>
          <w:szCs w:val="24"/>
          <w:lang w:eastAsia="lt-LT"/>
        </w:rPr>
        <w:t xml:space="preserve">Priedas Nr. </w:t>
      </w:r>
      <w:r w:rsidR="00C81391">
        <w:rPr>
          <w:rFonts w:eastAsia="Times New Roman"/>
          <w:szCs w:val="24"/>
          <w:lang w:eastAsia="lt-LT"/>
        </w:rPr>
        <w:t>2</w:t>
      </w:r>
      <w:r w:rsidRPr="00041707">
        <w:rPr>
          <w:rFonts w:eastAsia="Times New Roman"/>
          <w:szCs w:val="24"/>
          <w:lang w:eastAsia="lt-LT"/>
        </w:rPr>
        <w:t>. Kalendorinis p</w:t>
      </w:r>
      <w:r w:rsidR="00F34FC1" w:rsidRPr="00041707">
        <w:rPr>
          <w:rFonts w:eastAsia="Times New Roman"/>
          <w:szCs w:val="24"/>
          <w:lang w:eastAsia="lt-LT"/>
        </w:rPr>
        <w:t xml:space="preserve">rojektavimo paslaugų atlikimo grafikas, </w:t>
      </w:r>
      <w:r w:rsidRPr="00041707">
        <w:rPr>
          <w:rFonts w:eastAsia="Times New Roman"/>
          <w:szCs w:val="24"/>
          <w:lang w:eastAsia="lt-LT"/>
        </w:rPr>
        <w:t>2</w:t>
      </w:r>
      <w:r w:rsidR="00F34FC1" w:rsidRPr="00041707">
        <w:rPr>
          <w:rFonts w:eastAsia="Times New Roman"/>
          <w:szCs w:val="24"/>
          <w:lang w:eastAsia="lt-LT"/>
        </w:rPr>
        <w:t xml:space="preserve"> lapai.</w:t>
      </w:r>
    </w:p>
    <w:p w14:paraId="266E5007" w14:textId="2B79F5D6" w:rsidR="00F34FC1" w:rsidRPr="00041707" w:rsidRDefault="00210324" w:rsidP="007E135A">
      <w:pPr>
        <w:pStyle w:val="Sraopastraipa"/>
        <w:numPr>
          <w:ilvl w:val="1"/>
          <w:numId w:val="26"/>
        </w:numPr>
        <w:spacing w:after="0"/>
        <w:jc w:val="both"/>
        <w:rPr>
          <w:rFonts w:eastAsia="Times New Roman"/>
          <w:b/>
          <w:bCs/>
          <w:szCs w:val="24"/>
          <w:lang w:eastAsia="lt-LT"/>
        </w:rPr>
      </w:pPr>
      <w:r w:rsidRPr="00041707">
        <w:rPr>
          <w:rFonts w:eastAsia="Times New Roman"/>
          <w:szCs w:val="24"/>
          <w:lang w:eastAsia="lt-LT"/>
        </w:rPr>
        <w:t xml:space="preserve"> Priedas Nr. </w:t>
      </w:r>
      <w:r w:rsidR="00C81391">
        <w:rPr>
          <w:rFonts w:eastAsia="Times New Roman"/>
          <w:szCs w:val="24"/>
          <w:lang w:eastAsia="lt-LT"/>
        </w:rPr>
        <w:t>3</w:t>
      </w:r>
      <w:r w:rsidRPr="00041707">
        <w:rPr>
          <w:rFonts w:eastAsia="Times New Roman"/>
          <w:szCs w:val="24"/>
          <w:lang w:eastAsia="lt-LT"/>
        </w:rPr>
        <w:t xml:space="preserve">. </w:t>
      </w:r>
      <w:r w:rsidR="00F34FC1" w:rsidRPr="00041707">
        <w:rPr>
          <w:rFonts w:eastAsia="Times New Roman"/>
          <w:szCs w:val="24"/>
          <w:lang w:eastAsia="lt-LT"/>
        </w:rPr>
        <w:t xml:space="preserve">Apmokėjimo </w:t>
      </w:r>
      <w:r w:rsidRPr="00041707">
        <w:rPr>
          <w:rFonts w:eastAsia="Times New Roman"/>
          <w:szCs w:val="24"/>
          <w:lang w:eastAsia="lt-LT"/>
        </w:rPr>
        <w:t xml:space="preserve">už projektavimo paslaugas </w:t>
      </w:r>
      <w:r w:rsidR="00F34FC1" w:rsidRPr="00041707">
        <w:rPr>
          <w:rFonts w:eastAsia="Times New Roman"/>
          <w:szCs w:val="24"/>
          <w:lang w:eastAsia="lt-LT"/>
        </w:rPr>
        <w:t>tvarka, 2 lapai.</w:t>
      </w:r>
    </w:p>
    <w:p w14:paraId="29868057" w14:textId="6788A1C2" w:rsidR="00CC0C79" w:rsidRPr="00041707" w:rsidRDefault="00CC0C79" w:rsidP="007E135A">
      <w:pPr>
        <w:pStyle w:val="Sraopastraipa"/>
        <w:numPr>
          <w:ilvl w:val="1"/>
          <w:numId w:val="26"/>
        </w:numPr>
        <w:spacing w:after="0"/>
        <w:jc w:val="both"/>
        <w:rPr>
          <w:rFonts w:eastAsia="Times New Roman"/>
          <w:b/>
          <w:bCs/>
          <w:szCs w:val="24"/>
          <w:lang w:eastAsia="lt-LT"/>
        </w:rPr>
      </w:pPr>
      <w:r w:rsidRPr="00041707">
        <w:rPr>
          <w:rFonts w:eastAsia="Times New Roman"/>
          <w:szCs w:val="24"/>
          <w:lang w:eastAsia="lt-LT"/>
        </w:rPr>
        <w:t xml:space="preserve"> </w:t>
      </w:r>
      <w:r w:rsidR="007E135A" w:rsidRPr="00041707">
        <w:rPr>
          <w:rFonts w:eastAsia="Times New Roman"/>
          <w:szCs w:val="24"/>
          <w:lang w:eastAsia="lt-LT"/>
        </w:rPr>
        <w:t>Nekilnojamojo turto registro duomenų bazės išraš</w:t>
      </w:r>
      <w:r w:rsidR="00527028" w:rsidRPr="00041707">
        <w:rPr>
          <w:rFonts w:eastAsia="Times New Roman"/>
          <w:szCs w:val="24"/>
          <w:lang w:eastAsia="lt-LT"/>
        </w:rPr>
        <w:t>ų</w:t>
      </w:r>
      <w:r w:rsidR="007E135A" w:rsidRPr="00041707">
        <w:rPr>
          <w:rFonts w:eastAsia="Times New Roman"/>
          <w:szCs w:val="24"/>
          <w:lang w:eastAsia="lt-LT"/>
        </w:rPr>
        <w:t xml:space="preserve"> kopij</w:t>
      </w:r>
      <w:r w:rsidR="00527028" w:rsidRPr="00041707">
        <w:rPr>
          <w:rFonts w:eastAsia="Times New Roman"/>
          <w:szCs w:val="24"/>
          <w:lang w:eastAsia="lt-LT"/>
        </w:rPr>
        <w:t>os</w:t>
      </w:r>
      <w:r w:rsidR="007E135A" w:rsidRPr="00041707">
        <w:rPr>
          <w:rFonts w:eastAsia="Times New Roman"/>
          <w:szCs w:val="24"/>
          <w:lang w:eastAsia="lt-LT"/>
        </w:rPr>
        <w:t xml:space="preserve">, </w:t>
      </w:r>
      <w:r w:rsidR="00527028" w:rsidRPr="00041707">
        <w:rPr>
          <w:rFonts w:eastAsia="Times New Roman"/>
          <w:szCs w:val="24"/>
          <w:lang w:eastAsia="lt-LT"/>
        </w:rPr>
        <w:t>5</w:t>
      </w:r>
      <w:r w:rsidR="007E135A" w:rsidRPr="00041707">
        <w:rPr>
          <w:rFonts w:eastAsia="Times New Roman"/>
          <w:szCs w:val="24"/>
          <w:lang w:eastAsia="lt-LT"/>
        </w:rPr>
        <w:t xml:space="preserve"> lapa</w:t>
      </w:r>
      <w:r w:rsidR="00527028" w:rsidRPr="00041707">
        <w:rPr>
          <w:rFonts w:eastAsia="Times New Roman"/>
          <w:szCs w:val="24"/>
          <w:lang w:eastAsia="lt-LT"/>
        </w:rPr>
        <w:t>i</w:t>
      </w:r>
      <w:r w:rsidR="007E135A" w:rsidRPr="00041707">
        <w:rPr>
          <w:rFonts w:eastAsia="Times New Roman"/>
          <w:szCs w:val="24"/>
          <w:lang w:eastAsia="lt-LT"/>
        </w:rPr>
        <w:t xml:space="preserve">. </w:t>
      </w:r>
    </w:p>
    <w:p w14:paraId="62CE6EB3" w14:textId="009059DB" w:rsidR="007E135A" w:rsidRPr="00041707" w:rsidRDefault="007E135A" w:rsidP="007E135A">
      <w:pPr>
        <w:pStyle w:val="Sraopastraipa"/>
        <w:numPr>
          <w:ilvl w:val="1"/>
          <w:numId w:val="26"/>
        </w:numPr>
        <w:spacing w:after="0"/>
        <w:jc w:val="both"/>
        <w:rPr>
          <w:rFonts w:eastAsia="Times New Roman"/>
          <w:b/>
          <w:bCs/>
          <w:szCs w:val="24"/>
          <w:lang w:eastAsia="lt-LT"/>
        </w:rPr>
      </w:pPr>
      <w:r w:rsidRPr="00041707">
        <w:rPr>
          <w:rFonts w:eastAsia="Times New Roman"/>
          <w:szCs w:val="24"/>
          <w:lang w:eastAsia="lt-LT"/>
        </w:rPr>
        <w:t xml:space="preserve"> </w:t>
      </w:r>
      <w:r w:rsidR="00696EA4" w:rsidRPr="00041707">
        <w:rPr>
          <w:rFonts w:eastAsia="Times New Roman"/>
          <w:szCs w:val="24"/>
          <w:lang w:eastAsia="lt-LT"/>
        </w:rPr>
        <w:t>Nekilnojamojo daikto kadastrinių matavimų byl</w:t>
      </w:r>
      <w:r w:rsidR="00527028" w:rsidRPr="00041707">
        <w:rPr>
          <w:rFonts w:eastAsia="Times New Roman"/>
          <w:szCs w:val="24"/>
          <w:lang w:eastAsia="lt-LT"/>
        </w:rPr>
        <w:t>ų</w:t>
      </w:r>
      <w:r w:rsidR="00696EA4" w:rsidRPr="00041707">
        <w:rPr>
          <w:rFonts w:eastAsia="Times New Roman"/>
          <w:szCs w:val="24"/>
          <w:lang w:eastAsia="lt-LT"/>
        </w:rPr>
        <w:t xml:space="preserve"> kopij</w:t>
      </w:r>
      <w:r w:rsidR="00527028" w:rsidRPr="00041707">
        <w:rPr>
          <w:rFonts w:eastAsia="Times New Roman"/>
          <w:szCs w:val="24"/>
          <w:lang w:eastAsia="lt-LT"/>
        </w:rPr>
        <w:t>os</w:t>
      </w:r>
      <w:r w:rsidR="00696EA4" w:rsidRPr="00041707">
        <w:rPr>
          <w:rFonts w:eastAsia="Times New Roman"/>
          <w:szCs w:val="24"/>
          <w:lang w:eastAsia="lt-LT"/>
        </w:rPr>
        <w:t xml:space="preserve">, </w:t>
      </w:r>
      <w:r w:rsidR="00527028" w:rsidRPr="00041707">
        <w:rPr>
          <w:rFonts w:eastAsia="Times New Roman"/>
          <w:szCs w:val="24"/>
          <w:lang w:eastAsia="lt-LT"/>
        </w:rPr>
        <w:t>35</w:t>
      </w:r>
      <w:r w:rsidR="00696EA4" w:rsidRPr="00041707">
        <w:rPr>
          <w:rFonts w:eastAsia="Times New Roman"/>
          <w:szCs w:val="24"/>
          <w:lang w:eastAsia="lt-LT"/>
        </w:rPr>
        <w:t>1</w:t>
      </w:r>
      <w:r w:rsidR="00527028" w:rsidRPr="00041707">
        <w:rPr>
          <w:rFonts w:eastAsia="Times New Roman"/>
          <w:szCs w:val="24"/>
          <w:lang w:eastAsia="lt-LT"/>
        </w:rPr>
        <w:t xml:space="preserve"> </w:t>
      </w:r>
      <w:r w:rsidR="00696EA4" w:rsidRPr="00041707">
        <w:rPr>
          <w:rFonts w:eastAsia="Times New Roman"/>
          <w:szCs w:val="24"/>
          <w:lang w:eastAsia="lt-LT"/>
        </w:rPr>
        <w:t>lap</w:t>
      </w:r>
      <w:r w:rsidR="00527028" w:rsidRPr="00041707">
        <w:rPr>
          <w:rFonts w:eastAsia="Times New Roman"/>
          <w:szCs w:val="24"/>
          <w:lang w:eastAsia="lt-LT"/>
        </w:rPr>
        <w:t>ai</w:t>
      </w:r>
      <w:r w:rsidR="00696EA4" w:rsidRPr="00041707">
        <w:rPr>
          <w:rFonts w:eastAsia="Times New Roman"/>
          <w:szCs w:val="24"/>
          <w:lang w:eastAsia="lt-LT"/>
        </w:rPr>
        <w:t>.</w:t>
      </w:r>
    </w:p>
    <w:p w14:paraId="5B5F6B8B" w14:textId="77777777" w:rsidR="00A87C0B" w:rsidRPr="00041707" w:rsidRDefault="00A87C0B" w:rsidP="00094897">
      <w:pPr>
        <w:snapToGrid w:val="0"/>
        <w:spacing w:after="0"/>
        <w:jc w:val="both"/>
        <w:rPr>
          <w:rFonts w:eastAsia="Times New Roman"/>
          <w:szCs w:val="24"/>
          <w:lang w:eastAsia="lt-LT"/>
        </w:rPr>
      </w:pPr>
    </w:p>
    <w:p w14:paraId="01181645" w14:textId="77777777" w:rsidR="00B70C16" w:rsidRDefault="00B70C16" w:rsidP="00B70C16">
      <w:pPr>
        <w:spacing w:after="0"/>
        <w:jc w:val="center"/>
        <w:rPr>
          <w:szCs w:val="24"/>
        </w:rPr>
        <w:sectPr w:rsidR="00B70C16" w:rsidSect="00B70C16">
          <w:headerReference w:type="first" r:id="rId10"/>
          <w:footerReference w:type="first" r:id="rId11"/>
          <w:pgSz w:w="11907" w:h="16840"/>
          <w:pgMar w:top="1134" w:right="567" w:bottom="1134" w:left="1701" w:header="567" w:footer="567" w:gutter="0"/>
          <w:pgNumType w:start="1"/>
          <w:cols w:space="1296"/>
          <w:titlePg/>
          <w:docGrid w:linePitch="326"/>
        </w:sectPr>
      </w:pPr>
      <w:r>
        <w:rPr>
          <w:noProof/>
          <w:szCs w:val="24"/>
        </w:rPr>
        <w:lastRenderedPageBreak/>
        <w:drawing>
          <wp:inline distT="0" distB="0" distL="0" distR="0" wp14:anchorId="01CE9BBA" wp14:editId="3F42CF50">
            <wp:extent cx="6041996" cy="7903845"/>
            <wp:effectExtent l="0" t="0" r="0" b="1905"/>
            <wp:docPr id="15986383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638387" name="Picture 1598638387"/>
                    <pic:cNvPicPr/>
                  </pic:nvPicPr>
                  <pic:blipFill>
                    <a:blip r:embed="rId12"/>
                    <a:stretch>
                      <a:fillRect/>
                    </a:stretch>
                  </pic:blipFill>
                  <pic:spPr>
                    <a:xfrm>
                      <a:off x="0" y="0"/>
                      <a:ext cx="6052276" cy="7917293"/>
                    </a:xfrm>
                    <a:prstGeom prst="rect">
                      <a:avLst/>
                    </a:prstGeom>
                  </pic:spPr>
                </pic:pic>
              </a:graphicData>
            </a:graphic>
          </wp:inline>
        </w:drawing>
      </w:r>
    </w:p>
    <w:p w14:paraId="5781CB95" w14:textId="504A7489" w:rsidR="00B70C16" w:rsidRDefault="008A19F4" w:rsidP="00B70C16">
      <w:pPr>
        <w:spacing w:after="0"/>
        <w:jc w:val="center"/>
        <w:rPr>
          <w:szCs w:val="24"/>
        </w:rPr>
        <w:sectPr w:rsidR="00B70C16" w:rsidSect="00B70C16">
          <w:headerReference w:type="first" r:id="rId13"/>
          <w:pgSz w:w="16840" w:h="11907" w:orient="landscape"/>
          <w:pgMar w:top="630" w:right="1134" w:bottom="567" w:left="1134" w:header="567" w:footer="567" w:gutter="0"/>
          <w:pgNumType w:start="1"/>
          <w:cols w:space="1296"/>
          <w:titlePg/>
          <w:docGrid w:linePitch="326"/>
        </w:sectPr>
      </w:pPr>
      <w:r>
        <w:rPr>
          <w:noProof/>
          <w:szCs w:val="24"/>
        </w:rPr>
        <w:lastRenderedPageBreak/>
        <w:drawing>
          <wp:inline distT="0" distB="0" distL="0" distR="0" wp14:anchorId="53659BB6" wp14:editId="2DDC9909">
            <wp:extent cx="8859727" cy="6759244"/>
            <wp:effectExtent l="0" t="0" r="0" b="3810"/>
            <wp:docPr id="1772718094" name="Picture 1"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718094" name="Picture 1" descr="A map of a city&#10;&#10;AI-generated content may be incorrect."/>
                    <pic:cNvPicPr/>
                  </pic:nvPicPr>
                  <pic:blipFill>
                    <a:blip r:embed="rId14"/>
                    <a:stretch>
                      <a:fillRect/>
                    </a:stretch>
                  </pic:blipFill>
                  <pic:spPr>
                    <a:xfrm>
                      <a:off x="0" y="0"/>
                      <a:ext cx="8870333" cy="6767335"/>
                    </a:xfrm>
                    <a:prstGeom prst="rect">
                      <a:avLst/>
                    </a:prstGeom>
                  </pic:spPr>
                </pic:pic>
              </a:graphicData>
            </a:graphic>
          </wp:inline>
        </w:drawing>
      </w:r>
    </w:p>
    <w:p w14:paraId="2E370D39" w14:textId="74CC976F" w:rsidR="00B70C16" w:rsidRDefault="001922B0" w:rsidP="00B70C16">
      <w:pPr>
        <w:spacing w:after="0"/>
        <w:jc w:val="center"/>
        <w:rPr>
          <w:szCs w:val="24"/>
        </w:rPr>
        <w:sectPr w:rsidR="00B70C16" w:rsidSect="00B70C16">
          <w:headerReference w:type="first" r:id="rId15"/>
          <w:pgSz w:w="11907" w:h="16840"/>
          <w:pgMar w:top="1134" w:right="567" w:bottom="1134" w:left="630" w:header="567" w:footer="567" w:gutter="0"/>
          <w:pgNumType w:start="1"/>
          <w:cols w:space="1296"/>
          <w:titlePg/>
          <w:docGrid w:linePitch="326"/>
        </w:sectPr>
      </w:pPr>
      <w:r>
        <w:rPr>
          <w:noProof/>
          <w:szCs w:val="24"/>
        </w:rPr>
        <w:lastRenderedPageBreak/>
        <w:drawing>
          <wp:inline distT="0" distB="0" distL="0" distR="0" wp14:anchorId="67DA6FE3" wp14:editId="06141DF6">
            <wp:extent cx="6977736" cy="9202521"/>
            <wp:effectExtent l="0" t="0" r="0" b="0"/>
            <wp:docPr id="2138219896" name="Picture 2"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219896" name="Picture 2" descr="A map of a city&#10;&#10;AI-generated content may be incorrect."/>
                    <pic:cNvPicPr/>
                  </pic:nvPicPr>
                  <pic:blipFill>
                    <a:blip r:embed="rId16"/>
                    <a:stretch>
                      <a:fillRect/>
                    </a:stretch>
                  </pic:blipFill>
                  <pic:spPr>
                    <a:xfrm>
                      <a:off x="0" y="0"/>
                      <a:ext cx="7011815" cy="9247465"/>
                    </a:xfrm>
                    <a:prstGeom prst="rect">
                      <a:avLst/>
                    </a:prstGeom>
                  </pic:spPr>
                </pic:pic>
              </a:graphicData>
            </a:graphic>
          </wp:inline>
        </w:drawing>
      </w:r>
    </w:p>
    <w:p w14:paraId="43B89EAE" w14:textId="2BD37BBE" w:rsidR="00B70C16" w:rsidRDefault="001922B0" w:rsidP="00B70C16">
      <w:pPr>
        <w:spacing w:after="0"/>
        <w:jc w:val="center"/>
        <w:rPr>
          <w:szCs w:val="24"/>
        </w:rPr>
        <w:sectPr w:rsidR="00B70C16" w:rsidSect="00B70C16">
          <w:headerReference w:type="first" r:id="rId17"/>
          <w:pgSz w:w="11907" w:h="16840"/>
          <w:pgMar w:top="1134" w:right="567" w:bottom="1134" w:left="630" w:header="567" w:footer="567" w:gutter="0"/>
          <w:pgNumType w:start="1"/>
          <w:cols w:space="1296"/>
          <w:titlePg/>
          <w:docGrid w:linePitch="326"/>
        </w:sectPr>
      </w:pPr>
      <w:r>
        <w:rPr>
          <w:noProof/>
          <w:szCs w:val="24"/>
        </w:rPr>
        <w:lastRenderedPageBreak/>
        <w:drawing>
          <wp:inline distT="0" distB="0" distL="0" distR="0" wp14:anchorId="6B3EEFCD" wp14:editId="545ECED3">
            <wp:extent cx="6135748" cy="9315781"/>
            <wp:effectExtent l="0" t="0" r="0" b="0"/>
            <wp:docPr id="1321004212" name="Picture 3"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004212" name="Picture 3" descr="A map of a city&#10;&#10;AI-generated content may be incorrect."/>
                    <pic:cNvPicPr/>
                  </pic:nvPicPr>
                  <pic:blipFill>
                    <a:blip r:embed="rId18"/>
                    <a:stretch>
                      <a:fillRect/>
                    </a:stretch>
                  </pic:blipFill>
                  <pic:spPr>
                    <a:xfrm>
                      <a:off x="0" y="0"/>
                      <a:ext cx="6164434" cy="9359334"/>
                    </a:xfrm>
                    <a:prstGeom prst="rect">
                      <a:avLst/>
                    </a:prstGeom>
                  </pic:spPr>
                </pic:pic>
              </a:graphicData>
            </a:graphic>
          </wp:inline>
        </w:drawing>
      </w:r>
    </w:p>
    <w:p w14:paraId="755D097A" w14:textId="728B1D9C" w:rsidR="00B70C16" w:rsidRDefault="001922B0" w:rsidP="00B70C16">
      <w:pPr>
        <w:spacing w:after="0"/>
        <w:jc w:val="center"/>
        <w:rPr>
          <w:szCs w:val="24"/>
        </w:rPr>
        <w:sectPr w:rsidR="00B70C16" w:rsidSect="00B70C16">
          <w:headerReference w:type="first" r:id="rId19"/>
          <w:pgSz w:w="11907" w:h="16840"/>
          <w:pgMar w:top="1134" w:right="567" w:bottom="1134" w:left="630" w:header="567" w:footer="567" w:gutter="0"/>
          <w:pgNumType w:start="1"/>
          <w:cols w:space="1296"/>
          <w:titlePg/>
          <w:docGrid w:linePitch="326"/>
        </w:sectPr>
      </w:pPr>
      <w:r>
        <w:rPr>
          <w:noProof/>
          <w:szCs w:val="24"/>
        </w:rPr>
        <w:lastRenderedPageBreak/>
        <w:drawing>
          <wp:inline distT="0" distB="0" distL="0" distR="0" wp14:anchorId="5DFBE72D" wp14:editId="26723C90">
            <wp:extent cx="6270675" cy="9480499"/>
            <wp:effectExtent l="0" t="0" r="0" b="6985"/>
            <wp:docPr id="547123216" name="Picture 4"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123216" name="Picture 4" descr="A map of a city&#10;&#10;AI-generated content may be incorrect."/>
                    <pic:cNvPicPr/>
                  </pic:nvPicPr>
                  <pic:blipFill>
                    <a:blip r:embed="rId20"/>
                    <a:stretch>
                      <a:fillRect/>
                    </a:stretch>
                  </pic:blipFill>
                  <pic:spPr>
                    <a:xfrm>
                      <a:off x="0" y="0"/>
                      <a:ext cx="6286112" cy="9503837"/>
                    </a:xfrm>
                    <a:prstGeom prst="rect">
                      <a:avLst/>
                    </a:prstGeom>
                  </pic:spPr>
                </pic:pic>
              </a:graphicData>
            </a:graphic>
          </wp:inline>
        </w:drawing>
      </w:r>
    </w:p>
    <w:p w14:paraId="49A93471" w14:textId="77777777" w:rsidR="0085255D" w:rsidRPr="008108B5" w:rsidRDefault="0085255D" w:rsidP="0085255D">
      <w:pPr>
        <w:tabs>
          <w:tab w:val="left" w:pos="993"/>
          <w:tab w:val="left" w:pos="4518"/>
        </w:tabs>
        <w:suppressAutoHyphens/>
        <w:spacing w:before="120"/>
        <w:jc w:val="center"/>
        <w:rPr>
          <w:b/>
        </w:rPr>
      </w:pPr>
      <w:r w:rsidRPr="008108B5">
        <w:rPr>
          <w:b/>
        </w:rPr>
        <w:lastRenderedPageBreak/>
        <w:t>KALENDORINIS PROJEKTAVIMO PASLAUGŲ ATLIKIMO GRAFIKAS</w:t>
      </w:r>
    </w:p>
    <w:p w14:paraId="7B4DABC3" w14:textId="77777777" w:rsidR="0085255D" w:rsidRPr="008108B5" w:rsidRDefault="0085255D" w:rsidP="0085255D">
      <w:pPr>
        <w:tabs>
          <w:tab w:val="left" w:pos="993"/>
          <w:tab w:val="left" w:pos="4518"/>
        </w:tabs>
        <w:suppressAutoHyphens/>
        <w:spacing w:before="120"/>
        <w:rPr>
          <w:b/>
        </w:rPr>
      </w:pPr>
    </w:p>
    <w:p w14:paraId="6DC35A70" w14:textId="746B039E" w:rsidR="0085255D" w:rsidRPr="0040087E" w:rsidRDefault="0085255D" w:rsidP="0085255D">
      <w:pPr>
        <w:rPr>
          <w:b/>
          <w:lang w:eastAsia="lt-LT"/>
        </w:rPr>
      </w:pPr>
      <w:r>
        <w:rPr>
          <w:kern w:val="32"/>
          <w:lang w:eastAsia="lt-LT"/>
        </w:rPr>
        <w:t>Objektas</w:t>
      </w:r>
      <w:r w:rsidRPr="00EF31E8">
        <w:rPr>
          <w:kern w:val="32"/>
          <w:lang w:eastAsia="lt-LT"/>
        </w:rPr>
        <w:t>:</w:t>
      </w:r>
      <w:r w:rsidRPr="00EF31E8">
        <w:rPr>
          <w:lang w:eastAsia="lt-LT"/>
        </w:rPr>
        <w:t xml:space="preserve"> </w:t>
      </w:r>
      <w:r w:rsidR="00982717">
        <w:rPr>
          <w:rFonts w:eastAsia="Times New Roman"/>
          <w:b/>
          <w:szCs w:val="24"/>
          <w:lang w:eastAsia="lt-LT"/>
        </w:rPr>
        <w:t>P</w:t>
      </w:r>
      <w:r w:rsidR="00982717" w:rsidRPr="00041707">
        <w:rPr>
          <w:rFonts w:eastAsia="Times New Roman"/>
          <w:b/>
          <w:szCs w:val="24"/>
          <w:lang w:eastAsia="lt-LT"/>
        </w:rPr>
        <w:t xml:space="preserve">aviršinių nuotekų šalinimo tinklų </w:t>
      </w:r>
      <w:r w:rsidR="00982717">
        <w:rPr>
          <w:rFonts w:eastAsia="Times New Roman"/>
          <w:b/>
          <w:szCs w:val="24"/>
          <w:lang w:eastAsia="lt-LT"/>
        </w:rPr>
        <w:t>T</w:t>
      </w:r>
      <w:r w:rsidR="00982717" w:rsidRPr="00041707">
        <w:rPr>
          <w:rFonts w:eastAsia="Times New Roman"/>
          <w:b/>
          <w:szCs w:val="24"/>
          <w:lang w:eastAsia="lt-LT"/>
        </w:rPr>
        <w:t xml:space="preserve">aikos g. </w:t>
      </w:r>
      <w:r w:rsidR="00982717">
        <w:rPr>
          <w:rFonts w:eastAsia="Times New Roman"/>
          <w:b/>
          <w:szCs w:val="24"/>
          <w:lang w:eastAsia="lt-LT"/>
        </w:rPr>
        <w:t>i</w:t>
      </w:r>
      <w:r w:rsidR="00982717" w:rsidRPr="00041707">
        <w:rPr>
          <w:rFonts w:eastAsia="Times New Roman"/>
          <w:b/>
          <w:szCs w:val="24"/>
          <w:lang w:eastAsia="lt-LT"/>
        </w:rPr>
        <w:t xml:space="preserve">r </w:t>
      </w:r>
      <w:r w:rsidR="00982717">
        <w:rPr>
          <w:rFonts w:eastAsia="Times New Roman"/>
          <w:b/>
          <w:szCs w:val="24"/>
          <w:lang w:eastAsia="lt-LT"/>
        </w:rPr>
        <w:t>L</w:t>
      </w:r>
      <w:r w:rsidR="00982717" w:rsidRPr="00041707">
        <w:rPr>
          <w:rFonts w:eastAsia="Times New Roman"/>
          <w:b/>
          <w:szCs w:val="24"/>
          <w:lang w:eastAsia="lt-LT"/>
        </w:rPr>
        <w:t xml:space="preserve">ūžių g., </w:t>
      </w:r>
      <w:r w:rsidR="00982717">
        <w:rPr>
          <w:rFonts w:eastAsia="Times New Roman"/>
          <w:b/>
          <w:szCs w:val="24"/>
          <w:lang w:eastAsia="lt-LT"/>
        </w:rPr>
        <w:t>V</w:t>
      </w:r>
      <w:r w:rsidR="00982717" w:rsidRPr="00041707">
        <w:rPr>
          <w:rFonts w:eastAsia="Times New Roman"/>
          <w:b/>
          <w:szCs w:val="24"/>
          <w:lang w:eastAsia="lt-LT"/>
        </w:rPr>
        <w:t>ilniaus mieste, kapitalinio remonto projekt</w:t>
      </w:r>
      <w:r w:rsidR="00897A50">
        <w:rPr>
          <w:rFonts w:eastAsia="Times New Roman"/>
          <w:b/>
          <w:szCs w:val="24"/>
          <w:lang w:eastAsia="lt-LT"/>
        </w:rPr>
        <w:t>o</w:t>
      </w:r>
      <w:r w:rsidR="00982717" w:rsidRPr="00041707">
        <w:rPr>
          <w:rFonts w:eastAsia="Times New Roman"/>
          <w:b/>
          <w:szCs w:val="24"/>
          <w:lang w:eastAsia="lt-LT"/>
        </w:rPr>
        <w:t xml:space="preserve"> parengimo paslaugos</w:t>
      </w:r>
      <w:r w:rsidR="00982717" w:rsidRPr="008108B5">
        <w:rPr>
          <w:b/>
          <w:bCs/>
          <w:lang w:eastAsia="lt-LT"/>
        </w:rPr>
        <w:t xml:space="preserve"> </w:t>
      </w:r>
    </w:p>
    <w:tbl>
      <w:tblPr>
        <w:tblW w:w="9782" w:type="dxa"/>
        <w:tblInd w:w="-147"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993"/>
        <w:gridCol w:w="4961"/>
        <w:gridCol w:w="2268"/>
        <w:gridCol w:w="1560"/>
      </w:tblGrid>
      <w:tr w:rsidR="0085255D" w:rsidRPr="008108B5" w14:paraId="40586AA2" w14:textId="77777777" w:rsidTr="00ED4B3E">
        <w:trPr>
          <w:trHeight w:val="679"/>
        </w:trPr>
        <w:tc>
          <w:tcPr>
            <w:tcW w:w="993" w:type="dxa"/>
            <w:tcBorders>
              <w:top w:val="single" w:sz="4" w:space="0" w:color="auto"/>
              <w:left w:val="single" w:sz="4" w:space="0" w:color="auto"/>
              <w:bottom w:val="single" w:sz="4" w:space="0" w:color="auto"/>
              <w:right w:val="single" w:sz="4" w:space="0" w:color="auto"/>
            </w:tcBorders>
            <w:vAlign w:val="center"/>
            <w:hideMark/>
          </w:tcPr>
          <w:p w14:paraId="7A716B9A" w14:textId="77777777" w:rsidR="0085255D" w:rsidRPr="008108B5" w:rsidRDefault="0085255D" w:rsidP="00ED4B3E">
            <w:pPr>
              <w:jc w:val="center"/>
              <w:rPr>
                <w:lang w:eastAsia="lt-LT"/>
              </w:rPr>
            </w:pPr>
            <w:r w:rsidRPr="008108B5">
              <w:rPr>
                <w:lang w:eastAsia="lt-LT"/>
              </w:rPr>
              <w:t>Eil. Nr.</w:t>
            </w:r>
          </w:p>
        </w:tc>
        <w:tc>
          <w:tcPr>
            <w:tcW w:w="4961" w:type="dxa"/>
            <w:tcBorders>
              <w:top w:val="single" w:sz="4" w:space="0" w:color="auto"/>
              <w:left w:val="single" w:sz="4" w:space="0" w:color="auto"/>
              <w:bottom w:val="single" w:sz="4" w:space="0" w:color="auto"/>
              <w:right w:val="single" w:sz="4" w:space="0" w:color="auto"/>
            </w:tcBorders>
            <w:vAlign w:val="center"/>
            <w:hideMark/>
          </w:tcPr>
          <w:p w14:paraId="6C39E8F4" w14:textId="77777777" w:rsidR="0085255D" w:rsidRPr="008108B5" w:rsidRDefault="0085255D" w:rsidP="00ED4B3E">
            <w:pPr>
              <w:jc w:val="center"/>
              <w:rPr>
                <w:lang w:eastAsia="lt-LT"/>
              </w:rPr>
            </w:pPr>
            <w:r w:rsidRPr="008108B5">
              <w:rPr>
                <w:lang w:eastAsia="lt-LT"/>
              </w:rPr>
              <w:t>Projekto etapai, dalys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4AADC25" w14:textId="77777777" w:rsidR="0085255D" w:rsidRPr="008108B5" w:rsidRDefault="0085255D" w:rsidP="00ED4B3E">
            <w:pPr>
              <w:jc w:val="center"/>
              <w:rPr>
                <w:lang w:eastAsia="lt-LT"/>
              </w:rPr>
            </w:pPr>
            <w:r w:rsidRPr="008108B5">
              <w:rPr>
                <w:lang w:eastAsia="lt-LT"/>
              </w:rPr>
              <w:t xml:space="preserve">Paslaugų teikimo </w:t>
            </w:r>
          </w:p>
          <w:p w14:paraId="29CC2287" w14:textId="77777777" w:rsidR="0085255D" w:rsidRPr="008108B5" w:rsidRDefault="0085255D" w:rsidP="00ED4B3E">
            <w:pPr>
              <w:jc w:val="center"/>
              <w:rPr>
                <w:lang w:eastAsia="lt-LT"/>
              </w:rPr>
            </w:pPr>
            <w:r w:rsidRPr="008108B5">
              <w:rPr>
                <w:lang w:eastAsia="lt-LT"/>
              </w:rPr>
              <w:t>pradžia</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7555988" w14:textId="77777777" w:rsidR="0085255D" w:rsidRPr="008108B5" w:rsidRDefault="0085255D" w:rsidP="00ED4B3E">
            <w:pPr>
              <w:jc w:val="center"/>
              <w:rPr>
                <w:lang w:eastAsia="lt-LT"/>
              </w:rPr>
            </w:pPr>
            <w:r w:rsidRPr="008108B5">
              <w:rPr>
                <w:lang w:eastAsia="lt-LT"/>
              </w:rPr>
              <w:t>Paslaugų teikimo pabaiga</w:t>
            </w:r>
          </w:p>
        </w:tc>
      </w:tr>
      <w:tr w:rsidR="0085255D" w:rsidRPr="008108B5" w14:paraId="0A92904D" w14:textId="77777777" w:rsidTr="00ED4B3E">
        <w:trPr>
          <w:trHeight w:val="553"/>
        </w:trPr>
        <w:tc>
          <w:tcPr>
            <w:tcW w:w="993" w:type="dxa"/>
            <w:tcBorders>
              <w:top w:val="single" w:sz="4" w:space="0" w:color="auto"/>
              <w:left w:val="single" w:sz="4" w:space="0" w:color="auto"/>
              <w:bottom w:val="single" w:sz="4" w:space="0" w:color="auto"/>
              <w:right w:val="single" w:sz="4" w:space="0" w:color="auto"/>
            </w:tcBorders>
            <w:vAlign w:val="center"/>
            <w:hideMark/>
          </w:tcPr>
          <w:p w14:paraId="1AFF937C" w14:textId="77777777" w:rsidR="0085255D" w:rsidRPr="008108B5" w:rsidRDefault="0085255D" w:rsidP="00ED4B3E">
            <w:pPr>
              <w:jc w:val="center"/>
              <w:rPr>
                <w:lang w:eastAsia="lt-LT"/>
              </w:rPr>
            </w:pPr>
            <w:r>
              <w:rPr>
                <w:lang w:eastAsia="lt-LT"/>
              </w:rPr>
              <w:t>1</w:t>
            </w:r>
            <w:r w:rsidRPr="008108B5">
              <w:rPr>
                <w:lang w:eastAsia="lt-LT"/>
              </w:rPr>
              <w:t>.</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9C9AC39" w14:textId="25837424" w:rsidR="0085255D" w:rsidRPr="008108B5" w:rsidRDefault="0085255D" w:rsidP="00ED4B3E">
            <w:pPr>
              <w:jc w:val="both"/>
              <w:rPr>
                <w:b/>
                <w:bCs/>
                <w:iCs/>
                <w:lang w:eastAsia="lt-LT"/>
              </w:rPr>
            </w:pPr>
            <w:r w:rsidRPr="008108B5">
              <w:rPr>
                <w:b/>
                <w:bCs/>
                <w:iCs/>
                <w:lang w:eastAsia="lt-LT"/>
              </w:rPr>
              <w:t>PROJEKT</w:t>
            </w:r>
            <w:r w:rsidR="00551E50">
              <w:rPr>
                <w:b/>
                <w:bCs/>
                <w:iCs/>
                <w:lang w:eastAsia="lt-LT"/>
              </w:rPr>
              <w:t xml:space="preserve">O </w:t>
            </w:r>
            <w:r w:rsidRPr="008108B5">
              <w:rPr>
                <w:b/>
                <w:bCs/>
                <w:iCs/>
                <w:lang w:eastAsia="lt-LT"/>
              </w:rPr>
              <w:t>PARENGIMAS</w:t>
            </w:r>
          </w:p>
        </w:tc>
        <w:tc>
          <w:tcPr>
            <w:tcW w:w="2268" w:type="dxa"/>
            <w:tcBorders>
              <w:top w:val="single" w:sz="4" w:space="0" w:color="auto"/>
              <w:left w:val="single" w:sz="4" w:space="0" w:color="auto"/>
              <w:bottom w:val="single" w:sz="4" w:space="0" w:color="auto"/>
              <w:right w:val="single" w:sz="4" w:space="0" w:color="auto"/>
            </w:tcBorders>
            <w:vAlign w:val="center"/>
          </w:tcPr>
          <w:p w14:paraId="28E0FF0B" w14:textId="77777777" w:rsidR="0085255D" w:rsidRPr="008108B5" w:rsidRDefault="0085255D" w:rsidP="00ED4B3E">
            <w:pPr>
              <w:jc w:val="center"/>
              <w:rPr>
                <w:lang w:eastAsia="lt-LT"/>
              </w:rPr>
            </w:pPr>
          </w:p>
        </w:tc>
        <w:tc>
          <w:tcPr>
            <w:tcW w:w="1560" w:type="dxa"/>
            <w:tcBorders>
              <w:top w:val="single" w:sz="4" w:space="0" w:color="auto"/>
              <w:left w:val="single" w:sz="4" w:space="0" w:color="auto"/>
              <w:bottom w:val="single" w:sz="4" w:space="0" w:color="auto"/>
              <w:right w:val="single" w:sz="4" w:space="0" w:color="auto"/>
            </w:tcBorders>
            <w:vAlign w:val="center"/>
          </w:tcPr>
          <w:p w14:paraId="5AA517E5" w14:textId="77777777" w:rsidR="0085255D" w:rsidRPr="008108B5" w:rsidRDefault="0085255D" w:rsidP="00ED4B3E">
            <w:pPr>
              <w:jc w:val="center"/>
              <w:rPr>
                <w:b/>
                <w:bCs/>
                <w:lang w:eastAsia="lt-LT"/>
              </w:rPr>
            </w:pPr>
          </w:p>
        </w:tc>
      </w:tr>
      <w:tr w:rsidR="0085255D" w:rsidRPr="008108B5" w14:paraId="219C9877" w14:textId="77777777" w:rsidTr="00ED4B3E">
        <w:trPr>
          <w:trHeight w:val="713"/>
        </w:trPr>
        <w:tc>
          <w:tcPr>
            <w:tcW w:w="993" w:type="dxa"/>
            <w:tcBorders>
              <w:top w:val="single" w:sz="4" w:space="0" w:color="auto"/>
              <w:left w:val="single" w:sz="4" w:space="0" w:color="auto"/>
              <w:bottom w:val="nil"/>
              <w:right w:val="single" w:sz="4" w:space="0" w:color="auto"/>
            </w:tcBorders>
            <w:vAlign w:val="center"/>
          </w:tcPr>
          <w:p w14:paraId="33B680DD" w14:textId="77777777" w:rsidR="0085255D" w:rsidRPr="008108B5" w:rsidRDefault="0085255D" w:rsidP="00ED4B3E">
            <w:pPr>
              <w:jc w:val="right"/>
              <w:rPr>
                <w:i/>
                <w:lang w:eastAsia="lt-LT"/>
              </w:rPr>
            </w:pPr>
            <w:r w:rsidRPr="008108B5">
              <w:rPr>
                <w:i/>
                <w:lang w:eastAsia="lt-LT"/>
              </w:rPr>
              <w:t>1.</w:t>
            </w:r>
            <w:r>
              <w:rPr>
                <w:i/>
                <w:lang w:eastAsia="lt-LT"/>
              </w:rPr>
              <w:t>1</w:t>
            </w:r>
            <w:r w:rsidRPr="008108B5">
              <w:rPr>
                <w:i/>
                <w:lang w:eastAsia="lt-LT"/>
              </w:rPr>
              <w:t>.</w:t>
            </w:r>
          </w:p>
        </w:tc>
        <w:tc>
          <w:tcPr>
            <w:tcW w:w="4961" w:type="dxa"/>
            <w:tcBorders>
              <w:top w:val="single" w:sz="4" w:space="0" w:color="auto"/>
              <w:left w:val="single" w:sz="4" w:space="0" w:color="auto"/>
              <w:bottom w:val="nil"/>
              <w:right w:val="single" w:sz="4" w:space="0" w:color="auto"/>
            </w:tcBorders>
            <w:vAlign w:val="center"/>
          </w:tcPr>
          <w:p w14:paraId="7B7A5C2C" w14:textId="77777777" w:rsidR="0085255D" w:rsidRPr="008108B5" w:rsidRDefault="0085255D" w:rsidP="00ED4B3E">
            <w:pPr>
              <w:jc w:val="right"/>
              <w:rPr>
                <w:bCs/>
                <w:i/>
                <w:iCs/>
                <w:lang w:eastAsia="lt-LT"/>
              </w:rPr>
            </w:pPr>
            <w:r>
              <w:rPr>
                <w:bCs/>
                <w:i/>
                <w:iCs/>
                <w:lang w:eastAsia="lt-LT"/>
              </w:rPr>
              <w:t>T</w:t>
            </w:r>
            <w:r w:rsidRPr="008108B5">
              <w:rPr>
                <w:bCs/>
                <w:i/>
                <w:iCs/>
                <w:lang w:eastAsia="lt-LT"/>
              </w:rPr>
              <w:t>opografi</w:t>
            </w:r>
            <w:r>
              <w:rPr>
                <w:bCs/>
                <w:i/>
                <w:iCs/>
                <w:lang w:eastAsia="lt-LT"/>
              </w:rPr>
              <w:t>niai (geodeziniai) matavimai</w:t>
            </w:r>
          </w:p>
        </w:tc>
        <w:tc>
          <w:tcPr>
            <w:tcW w:w="2268" w:type="dxa"/>
            <w:tcBorders>
              <w:top w:val="single" w:sz="4" w:space="0" w:color="auto"/>
              <w:left w:val="single" w:sz="4" w:space="0" w:color="auto"/>
              <w:bottom w:val="nil"/>
              <w:right w:val="single" w:sz="4" w:space="0" w:color="auto"/>
            </w:tcBorders>
            <w:vAlign w:val="center"/>
          </w:tcPr>
          <w:p w14:paraId="202F058A" w14:textId="77777777" w:rsidR="0085255D" w:rsidRPr="008108B5" w:rsidRDefault="0085255D" w:rsidP="00ED4B3E">
            <w:pPr>
              <w:jc w:val="center"/>
              <w:rPr>
                <w:i/>
                <w:lang w:eastAsia="lt-LT"/>
              </w:rPr>
            </w:pPr>
            <w:r w:rsidRPr="008108B5">
              <w:rPr>
                <w:i/>
                <w:lang w:eastAsia="lt-LT"/>
              </w:rPr>
              <w:t>Sutarties įsigaliojimo data</w:t>
            </w:r>
          </w:p>
        </w:tc>
        <w:tc>
          <w:tcPr>
            <w:tcW w:w="1560" w:type="dxa"/>
            <w:tcBorders>
              <w:top w:val="single" w:sz="4" w:space="0" w:color="auto"/>
              <w:left w:val="single" w:sz="4" w:space="0" w:color="auto"/>
              <w:bottom w:val="nil"/>
              <w:right w:val="single" w:sz="4" w:space="0" w:color="auto"/>
            </w:tcBorders>
            <w:vAlign w:val="center"/>
          </w:tcPr>
          <w:p w14:paraId="46F434DB" w14:textId="77777777" w:rsidR="0085255D" w:rsidRPr="008108B5" w:rsidRDefault="0085255D" w:rsidP="00ED4B3E">
            <w:pPr>
              <w:jc w:val="center"/>
              <w:rPr>
                <w:bCs/>
                <w:i/>
                <w:lang w:eastAsia="lt-LT"/>
              </w:rPr>
            </w:pPr>
            <w:r w:rsidRPr="008108B5">
              <w:rPr>
                <w:bCs/>
                <w:i/>
                <w:lang w:eastAsia="lt-LT"/>
              </w:rPr>
              <w:t>Per 60 k. d.</w:t>
            </w:r>
            <w:r>
              <w:rPr>
                <w:bCs/>
                <w:i/>
                <w:lang w:eastAsia="lt-LT"/>
              </w:rPr>
              <w:t>*</w:t>
            </w:r>
          </w:p>
        </w:tc>
      </w:tr>
      <w:tr w:rsidR="0085255D" w:rsidRPr="008108B5" w14:paraId="0A453E1E" w14:textId="77777777" w:rsidTr="00ED4B3E">
        <w:trPr>
          <w:trHeight w:val="713"/>
        </w:trPr>
        <w:tc>
          <w:tcPr>
            <w:tcW w:w="993" w:type="dxa"/>
            <w:tcBorders>
              <w:top w:val="single" w:sz="4" w:space="0" w:color="auto"/>
              <w:left w:val="single" w:sz="4" w:space="0" w:color="auto"/>
              <w:bottom w:val="nil"/>
              <w:right w:val="single" w:sz="4" w:space="0" w:color="auto"/>
            </w:tcBorders>
            <w:vAlign w:val="center"/>
          </w:tcPr>
          <w:p w14:paraId="0F91DE15" w14:textId="77777777" w:rsidR="0085255D" w:rsidRPr="005525FE" w:rsidRDefault="0085255D" w:rsidP="00ED4B3E">
            <w:pPr>
              <w:jc w:val="right"/>
              <w:rPr>
                <w:i/>
                <w:iCs/>
                <w:lang w:eastAsia="lt-LT"/>
              </w:rPr>
            </w:pPr>
            <w:r>
              <w:rPr>
                <w:i/>
                <w:iCs/>
                <w:lang w:eastAsia="lt-LT"/>
              </w:rPr>
              <w:t>1</w:t>
            </w:r>
            <w:r w:rsidRPr="005525FE">
              <w:rPr>
                <w:i/>
                <w:iCs/>
                <w:lang w:eastAsia="lt-LT"/>
              </w:rPr>
              <w:t>.</w:t>
            </w:r>
            <w:r>
              <w:rPr>
                <w:i/>
                <w:iCs/>
                <w:lang w:eastAsia="lt-LT"/>
              </w:rPr>
              <w:t>2</w:t>
            </w:r>
            <w:r w:rsidRPr="005525FE">
              <w:rPr>
                <w:i/>
                <w:iCs/>
                <w:lang w:eastAsia="lt-LT"/>
              </w:rPr>
              <w:t>.</w:t>
            </w:r>
          </w:p>
        </w:tc>
        <w:tc>
          <w:tcPr>
            <w:tcW w:w="4961" w:type="dxa"/>
            <w:tcBorders>
              <w:top w:val="single" w:sz="4" w:space="0" w:color="auto"/>
              <w:left w:val="single" w:sz="4" w:space="0" w:color="auto"/>
              <w:bottom w:val="nil"/>
              <w:right w:val="single" w:sz="4" w:space="0" w:color="auto"/>
            </w:tcBorders>
            <w:vAlign w:val="center"/>
          </w:tcPr>
          <w:p w14:paraId="6A017EBA" w14:textId="77777777" w:rsidR="0085255D" w:rsidRPr="008108B5" w:rsidRDefault="0085255D" w:rsidP="00ED4B3E">
            <w:pPr>
              <w:jc w:val="right"/>
              <w:rPr>
                <w:bCs/>
                <w:i/>
                <w:iCs/>
                <w:lang w:eastAsia="lt-LT"/>
              </w:rPr>
            </w:pPr>
            <w:r w:rsidRPr="008108B5">
              <w:rPr>
                <w:bCs/>
                <w:i/>
                <w:iCs/>
                <w:lang w:eastAsia="lt-LT"/>
              </w:rPr>
              <w:t>Inžineriniai geologiniai-geotechniniai tyrimai</w:t>
            </w:r>
          </w:p>
        </w:tc>
        <w:tc>
          <w:tcPr>
            <w:tcW w:w="2268" w:type="dxa"/>
            <w:tcBorders>
              <w:top w:val="single" w:sz="4" w:space="0" w:color="auto"/>
              <w:left w:val="single" w:sz="4" w:space="0" w:color="auto"/>
              <w:bottom w:val="nil"/>
              <w:right w:val="single" w:sz="4" w:space="0" w:color="auto"/>
            </w:tcBorders>
            <w:vAlign w:val="center"/>
          </w:tcPr>
          <w:p w14:paraId="5667A120" w14:textId="77777777" w:rsidR="0085255D" w:rsidRPr="008108B5" w:rsidRDefault="0085255D" w:rsidP="00ED4B3E">
            <w:pPr>
              <w:jc w:val="center"/>
              <w:rPr>
                <w:i/>
                <w:lang w:eastAsia="lt-LT"/>
              </w:rPr>
            </w:pPr>
            <w:r w:rsidRPr="008108B5">
              <w:rPr>
                <w:i/>
                <w:lang w:eastAsia="lt-LT"/>
              </w:rPr>
              <w:t>Sutarties įsigaliojimo data</w:t>
            </w:r>
          </w:p>
        </w:tc>
        <w:tc>
          <w:tcPr>
            <w:tcW w:w="1560" w:type="dxa"/>
            <w:tcBorders>
              <w:top w:val="single" w:sz="4" w:space="0" w:color="auto"/>
              <w:left w:val="single" w:sz="4" w:space="0" w:color="auto"/>
              <w:bottom w:val="nil"/>
              <w:right w:val="single" w:sz="4" w:space="0" w:color="auto"/>
            </w:tcBorders>
            <w:vAlign w:val="center"/>
          </w:tcPr>
          <w:p w14:paraId="609D369E" w14:textId="256ED6AE" w:rsidR="0085255D" w:rsidRPr="008108B5" w:rsidRDefault="0085255D" w:rsidP="00ED4B3E">
            <w:pPr>
              <w:jc w:val="center"/>
              <w:rPr>
                <w:bCs/>
                <w:i/>
                <w:lang w:eastAsia="lt-LT"/>
              </w:rPr>
            </w:pPr>
            <w:r w:rsidRPr="008108B5">
              <w:rPr>
                <w:bCs/>
                <w:i/>
                <w:lang w:eastAsia="lt-LT"/>
              </w:rPr>
              <w:t xml:space="preserve">Per </w:t>
            </w:r>
            <w:r>
              <w:rPr>
                <w:bCs/>
                <w:i/>
                <w:lang w:eastAsia="lt-LT"/>
              </w:rPr>
              <w:t>1</w:t>
            </w:r>
            <w:r w:rsidR="00F03D55">
              <w:rPr>
                <w:bCs/>
                <w:i/>
                <w:lang w:eastAsia="lt-LT"/>
              </w:rPr>
              <w:t>5</w:t>
            </w:r>
            <w:r w:rsidRPr="008108B5">
              <w:rPr>
                <w:bCs/>
                <w:i/>
                <w:lang w:eastAsia="lt-LT"/>
              </w:rPr>
              <w:t>0 k. d.</w:t>
            </w:r>
            <w:r>
              <w:rPr>
                <w:bCs/>
                <w:i/>
                <w:lang w:eastAsia="lt-LT"/>
              </w:rPr>
              <w:t>*</w:t>
            </w:r>
          </w:p>
        </w:tc>
      </w:tr>
      <w:tr w:rsidR="0085255D" w:rsidRPr="008108B5" w14:paraId="57CCFF6A" w14:textId="77777777" w:rsidTr="00ED4B3E">
        <w:trPr>
          <w:trHeight w:val="553"/>
        </w:trPr>
        <w:tc>
          <w:tcPr>
            <w:tcW w:w="993" w:type="dxa"/>
            <w:tcBorders>
              <w:top w:val="single" w:sz="4" w:space="0" w:color="auto"/>
              <w:left w:val="single" w:sz="4" w:space="0" w:color="auto"/>
              <w:bottom w:val="single" w:sz="4" w:space="0" w:color="auto"/>
              <w:right w:val="single" w:sz="4" w:space="0" w:color="auto"/>
            </w:tcBorders>
            <w:vAlign w:val="center"/>
          </w:tcPr>
          <w:p w14:paraId="1D6CBBE6" w14:textId="77777777" w:rsidR="0085255D" w:rsidRPr="008108B5" w:rsidRDefault="0085255D" w:rsidP="00ED4B3E">
            <w:pPr>
              <w:jc w:val="right"/>
              <w:rPr>
                <w:i/>
                <w:lang w:eastAsia="lt-LT"/>
              </w:rPr>
            </w:pPr>
            <w:r>
              <w:rPr>
                <w:i/>
                <w:lang w:eastAsia="lt-LT"/>
              </w:rPr>
              <w:t>1</w:t>
            </w:r>
            <w:r w:rsidRPr="008108B5">
              <w:rPr>
                <w:i/>
                <w:lang w:eastAsia="lt-LT"/>
              </w:rPr>
              <w:t>.</w:t>
            </w:r>
            <w:r>
              <w:rPr>
                <w:i/>
                <w:lang w:eastAsia="lt-LT"/>
              </w:rPr>
              <w:t>3</w:t>
            </w:r>
            <w:r w:rsidRPr="008108B5">
              <w:rPr>
                <w:i/>
                <w:lang w:eastAsia="lt-LT"/>
              </w:rPr>
              <w:t>.</w:t>
            </w:r>
          </w:p>
        </w:tc>
        <w:tc>
          <w:tcPr>
            <w:tcW w:w="4961" w:type="dxa"/>
            <w:tcBorders>
              <w:top w:val="single" w:sz="4" w:space="0" w:color="auto"/>
              <w:left w:val="single" w:sz="4" w:space="0" w:color="auto"/>
              <w:bottom w:val="single" w:sz="4" w:space="0" w:color="auto"/>
              <w:right w:val="single" w:sz="4" w:space="0" w:color="auto"/>
            </w:tcBorders>
            <w:vAlign w:val="center"/>
          </w:tcPr>
          <w:p w14:paraId="6F712677" w14:textId="0626532D" w:rsidR="0085255D" w:rsidRPr="008108B5" w:rsidRDefault="0085255D" w:rsidP="00ED4B3E">
            <w:pPr>
              <w:jc w:val="right"/>
              <w:rPr>
                <w:bCs/>
                <w:i/>
                <w:iCs/>
                <w:lang w:eastAsia="lt-LT"/>
              </w:rPr>
            </w:pPr>
            <w:r w:rsidRPr="008108B5">
              <w:rPr>
                <w:bCs/>
                <w:i/>
                <w:iCs/>
                <w:lang w:eastAsia="lt-LT"/>
              </w:rPr>
              <w:t>Projekt</w:t>
            </w:r>
            <w:r w:rsidR="00D147DF">
              <w:rPr>
                <w:bCs/>
                <w:i/>
                <w:iCs/>
                <w:lang w:eastAsia="lt-LT"/>
              </w:rPr>
              <w:t>o</w:t>
            </w:r>
            <w:r w:rsidRPr="008108B5">
              <w:rPr>
                <w:bCs/>
                <w:i/>
                <w:iCs/>
                <w:lang w:eastAsia="lt-LT"/>
              </w:rPr>
              <w:t>, parengt</w:t>
            </w:r>
            <w:r w:rsidR="00D147DF">
              <w:rPr>
                <w:bCs/>
                <w:i/>
                <w:iCs/>
                <w:lang w:eastAsia="lt-LT"/>
              </w:rPr>
              <w:t>o</w:t>
            </w:r>
            <w:r w:rsidRPr="008108B5">
              <w:rPr>
                <w:bCs/>
                <w:i/>
                <w:iCs/>
                <w:lang w:eastAsia="lt-LT"/>
              </w:rPr>
              <w:t xml:space="preserve"> pagal specialiuosius reikalavimus</w:t>
            </w:r>
            <w:r>
              <w:rPr>
                <w:bCs/>
                <w:i/>
                <w:iCs/>
                <w:lang w:eastAsia="lt-LT"/>
              </w:rPr>
              <w:t>,</w:t>
            </w:r>
            <w:r w:rsidRPr="008108B5">
              <w:rPr>
                <w:bCs/>
                <w:i/>
                <w:iCs/>
                <w:lang w:eastAsia="lt-LT"/>
              </w:rPr>
              <w:t xml:space="preserve"> techninių sąlygų</w:t>
            </w:r>
            <w:r>
              <w:rPr>
                <w:bCs/>
                <w:i/>
                <w:iCs/>
                <w:lang w:eastAsia="lt-LT"/>
              </w:rPr>
              <w:t xml:space="preserve"> reikalavimus</w:t>
            </w:r>
            <w:r w:rsidRPr="008108B5">
              <w:rPr>
                <w:bCs/>
                <w:i/>
                <w:iCs/>
                <w:lang w:eastAsia="lt-LT"/>
              </w:rPr>
              <w:t xml:space="preserve"> parengimas ir pateikimas Užsakovui įvertinti </w:t>
            </w:r>
            <w:r>
              <w:rPr>
                <w:bCs/>
                <w:i/>
                <w:iCs/>
                <w:lang w:eastAsia="lt-LT"/>
              </w:rPr>
              <w:t>ir pastaboms pateikti</w:t>
            </w:r>
          </w:p>
        </w:tc>
        <w:tc>
          <w:tcPr>
            <w:tcW w:w="2268" w:type="dxa"/>
            <w:tcBorders>
              <w:top w:val="single" w:sz="4" w:space="0" w:color="auto"/>
              <w:left w:val="single" w:sz="4" w:space="0" w:color="auto"/>
              <w:bottom w:val="single" w:sz="4" w:space="0" w:color="auto"/>
              <w:right w:val="single" w:sz="4" w:space="0" w:color="auto"/>
            </w:tcBorders>
            <w:vAlign w:val="center"/>
          </w:tcPr>
          <w:p w14:paraId="62DDA11C" w14:textId="77777777" w:rsidR="0085255D" w:rsidRPr="008108B5" w:rsidRDefault="0085255D" w:rsidP="00ED4B3E">
            <w:pPr>
              <w:jc w:val="center"/>
              <w:rPr>
                <w:i/>
                <w:lang w:eastAsia="lt-LT"/>
              </w:rPr>
            </w:pPr>
            <w:r w:rsidRPr="008108B5">
              <w:rPr>
                <w:i/>
                <w:lang w:eastAsia="lt-LT"/>
              </w:rPr>
              <w:t>Sutarties įsigaliojimo data</w:t>
            </w:r>
          </w:p>
        </w:tc>
        <w:tc>
          <w:tcPr>
            <w:tcW w:w="1560" w:type="dxa"/>
            <w:tcBorders>
              <w:top w:val="single" w:sz="4" w:space="0" w:color="auto"/>
              <w:left w:val="single" w:sz="4" w:space="0" w:color="auto"/>
              <w:bottom w:val="single" w:sz="4" w:space="0" w:color="auto"/>
              <w:right w:val="single" w:sz="4" w:space="0" w:color="auto"/>
            </w:tcBorders>
            <w:vAlign w:val="center"/>
          </w:tcPr>
          <w:p w14:paraId="6B7A8F01" w14:textId="5A227ED3" w:rsidR="0085255D" w:rsidRPr="008108B5" w:rsidRDefault="00F03D55" w:rsidP="00ED4B3E">
            <w:pPr>
              <w:jc w:val="center"/>
              <w:rPr>
                <w:bCs/>
                <w:i/>
                <w:lang w:eastAsia="lt-LT"/>
              </w:rPr>
            </w:pPr>
            <w:r>
              <w:rPr>
                <w:bCs/>
                <w:i/>
                <w:lang w:eastAsia="lt-LT"/>
              </w:rPr>
              <w:t>1</w:t>
            </w:r>
            <w:r w:rsidR="006A44DD">
              <w:rPr>
                <w:bCs/>
                <w:i/>
                <w:lang w:eastAsia="lt-LT"/>
              </w:rPr>
              <w:t>5</w:t>
            </w:r>
            <w:r w:rsidR="0085255D" w:rsidRPr="008108B5">
              <w:rPr>
                <w:bCs/>
                <w:i/>
                <w:lang w:eastAsia="lt-LT"/>
              </w:rPr>
              <w:t>0 k. d.</w:t>
            </w:r>
            <w:r w:rsidR="0085255D">
              <w:rPr>
                <w:bCs/>
                <w:i/>
                <w:lang w:eastAsia="lt-LT"/>
              </w:rPr>
              <w:t>*</w:t>
            </w:r>
            <w:r w:rsidR="0085255D" w:rsidRPr="008108B5">
              <w:rPr>
                <w:bCs/>
                <w:i/>
                <w:lang w:eastAsia="lt-LT"/>
              </w:rPr>
              <w:t xml:space="preserve"> </w:t>
            </w:r>
          </w:p>
        </w:tc>
      </w:tr>
      <w:tr w:rsidR="0085255D" w:rsidRPr="008108B5" w14:paraId="2CF6686A" w14:textId="77777777" w:rsidTr="00ED4B3E">
        <w:trPr>
          <w:trHeight w:val="547"/>
        </w:trPr>
        <w:tc>
          <w:tcPr>
            <w:tcW w:w="993" w:type="dxa"/>
            <w:tcBorders>
              <w:top w:val="single" w:sz="4" w:space="0" w:color="auto"/>
              <w:left w:val="single" w:sz="4" w:space="0" w:color="auto"/>
              <w:bottom w:val="single" w:sz="4" w:space="0" w:color="auto"/>
              <w:right w:val="single" w:sz="4" w:space="0" w:color="auto"/>
            </w:tcBorders>
            <w:vAlign w:val="center"/>
            <w:hideMark/>
          </w:tcPr>
          <w:p w14:paraId="6E6F6EA1" w14:textId="77777777" w:rsidR="0085255D" w:rsidRPr="008108B5" w:rsidRDefault="0085255D" w:rsidP="00ED4B3E">
            <w:pPr>
              <w:jc w:val="right"/>
              <w:rPr>
                <w:i/>
                <w:lang w:eastAsia="lt-LT"/>
              </w:rPr>
            </w:pPr>
            <w:r>
              <w:rPr>
                <w:i/>
                <w:lang w:eastAsia="lt-LT"/>
              </w:rPr>
              <w:t>1</w:t>
            </w:r>
            <w:r w:rsidRPr="008108B5">
              <w:rPr>
                <w:i/>
                <w:lang w:eastAsia="lt-LT"/>
              </w:rPr>
              <w:t>.</w:t>
            </w:r>
            <w:r>
              <w:rPr>
                <w:i/>
                <w:lang w:eastAsia="lt-LT"/>
              </w:rPr>
              <w:t>4.</w:t>
            </w:r>
          </w:p>
        </w:tc>
        <w:tc>
          <w:tcPr>
            <w:tcW w:w="4961" w:type="dxa"/>
            <w:tcBorders>
              <w:top w:val="single" w:sz="4" w:space="0" w:color="auto"/>
              <w:left w:val="single" w:sz="4" w:space="0" w:color="auto"/>
              <w:bottom w:val="single" w:sz="4" w:space="0" w:color="auto"/>
              <w:right w:val="single" w:sz="4" w:space="0" w:color="auto"/>
            </w:tcBorders>
            <w:vAlign w:val="center"/>
            <w:hideMark/>
          </w:tcPr>
          <w:p w14:paraId="43F4109F" w14:textId="5D9BF69C" w:rsidR="0085255D" w:rsidRPr="008108B5" w:rsidRDefault="0085255D" w:rsidP="00ED4B3E">
            <w:pPr>
              <w:jc w:val="right"/>
              <w:rPr>
                <w:bCs/>
                <w:i/>
                <w:iCs/>
                <w:lang w:eastAsia="lt-LT"/>
              </w:rPr>
            </w:pPr>
            <w:r w:rsidRPr="008108B5">
              <w:rPr>
                <w:bCs/>
                <w:i/>
                <w:iCs/>
                <w:lang w:eastAsia="lt-LT"/>
              </w:rPr>
              <w:t>Projekt</w:t>
            </w:r>
            <w:r w:rsidR="006E62D1">
              <w:rPr>
                <w:bCs/>
                <w:i/>
                <w:iCs/>
                <w:lang w:eastAsia="lt-LT"/>
              </w:rPr>
              <w:t xml:space="preserve">o </w:t>
            </w:r>
            <w:r>
              <w:rPr>
                <w:bCs/>
                <w:i/>
                <w:iCs/>
                <w:lang w:eastAsia="lt-LT"/>
              </w:rPr>
              <w:t xml:space="preserve">tikslinimas pagal Užsakovo pastabas, </w:t>
            </w:r>
            <w:r w:rsidRPr="008108B5">
              <w:rPr>
                <w:bCs/>
                <w:i/>
                <w:iCs/>
                <w:lang w:eastAsia="lt-LT"/>
              </w:rPr>
              <w:t>suderinimas su atsakingomis institucijomis</w:t>
            </w:r>
            <w:r>
              <w:rPr>
                <w:bCs/>
                <w:i/>
                <w:iCs/>
                <w:lang w:eastAsia="lt-LT"/>
              </w:rPr>
              <w:t xml:space="preserve"> ir Užsakovu,</w:t>
            </w:r>
            <w:r w:rsidRPr="008108B5">
              <w:rPr>
                <w:bCs/>
                <w:i/>
                <w:iCs/>
                <w:lang w:eastAsia="lt-LT"/>
              </w:rPr>
              <w:t xml:space="preserve"> pateikimas Užsakovui tvirtinti</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52E809A" w14:textId="77777777" w:rsidR="0085255D" w:rsidRPr="008108B5" w:rsidRDefault="0085255D" w:rsidP="00ED4B3E">
            <w:pPr>
              <w:jc w:val="center"/>
              <w:rPr>
                <w:i/>
                <w:lang w:eastAsia="lt-LT"/>
              </w:rPr>
            </w:pPr>
            <w:r w:rsidRPr="008108B5">
              <w:rPr>
                <w:i/>
                <w:lang w:eastAsia="lt-LT"/>
              </w:rPr>
              <w:t>Sutarties įsigaliojimo data</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4084971" w14:textId="53E9D816" w:rsidR="0085255D" w:rsidRPr="008108B5" w:rsidRDefault="0085255D" w:rsidP="00ED4B3E">
            <w:pPr>
              <w:jc w:val="center"/>
              <w:rPr>
                <w:bCs/>
                <w:i/>
                <w:lang w:eastAsia="lt-LT"/>
              </w:rPr>
            </w:pPr>
            <w:r>
              <w:rPr>
                <w:bCs/>
                <w:i/>
                <w:lang w:eastAsia="lt-LT"/>
              </w:rPr>
              <w:t>1</w:t>
            </w:r>
            <w:r w:rsidR="00F03D55">
              <w:rPr>
                <w:bCs/>
                <w:i/>
                <w:lang w:eastAsia="lt-LT"/>
              </w:rPr>
              <w:t>8</w:t>
            </w:r>
            <w:r w:rsidRPr="008108B5">
              <w:rPr>
                <w:bCs/>
                <w:i/>
                <w:lang w:eastAsia="lt-LT"/>
              </w:rPr>
              <w:t>0 k. d.</w:t>
            </w:r>
            <w:r>
              <w:rPr>
                <w:bCs/>
                <w:i/>
                <w:lang w:eastAsia="lt-LT"/>
              </w:rPr>
              <w:t>*</w:t>
            </w:r>
          </w:p>
        </w:tc>
      </w:tr>
    </w:tbl>
    <w:p w14:paraId="4CE8B3B1" w14:textId="77777777" w:rsidR="0085255D" w:rsidRPr="008108B5" w:rsidRDefault="0085255D" w:rsidP="0085255D">
      <w:pPr>
        <w:tabs>
          <w:tab w:val="left" w:pos="993"/>
          <w:tab w:val="left" w:pos="4518"/>
        </w:tabs>
        <w:suppressAutoHyphens/>
        <w:spacing w:before="120"/>
      </w:pPr>
      <w:r w:rsidRPr="008108B5">
        <w:t xml:space="preserve">Bendras paslaugų suteikimo terminas – </w:t>
      </w:r>
      <w:r>
        <w:rPr>
          <w:b/>
          <w:bCs/>
        </w:rPr>
        <w:t>18</w:t>
      </w:r>
      <w:r w:rsidRPr="008108B5">
        <w:rPr>
          <w:b/>
          <w:bCs/>
        </w:rPr>
        <w:t>0</w:t>
      </w:r>
      <w:r w:rsidRPr="008108B5">
        <w:rPr>
          <w:b/>
        </w:rPr>
        <w:t xml:space="preserve"> kalendorinių dienų.</w:t>
      </w:r>
    </w:p>
    <w:p w14:paraId="16426A5D" w14:textId="77777777" w:rsidR="0085255D" w:rsidRPr="008108B5" w:rsidRDefault="0085255D" w:rsidP="0085255D">
      <w:pPr>
        <w:rPr>
          <w:bCs/>
        </w:rPr>
      </w:pPr>
      <w:r w:rsidRPr="008108B5">
        <w:rPr>
          <w:bCs/>
        </w:rPr>
        <w:t xml:space="preserve">Pastabos: </w:t>
      </w:r>
    </w:p>
    <w:p w14:paraId="0CF73C31" w14:textId="77777777" w:rsidR="0085255D" w:rsidRPr="008108B5" w:rsidRDefault="0085255D" w:rsidP="0085255D">
      <w:pPr>
        <w:pStyle w:val="Porat"/>
      </w:pPr>
      <w:r>
        <w:t xml:space="preserve">1. </w:t>
      </w:r>
      <w:r w:rsidRPr="003A6604">
        <w:rPr>
          <w:i/>
          <w:iCs/>
        </w:rPr>
        <w:t>k. d.*</w:t>
      </w:r>
      <w:r>
        <w:t xml:space="preserve"> – kalendorinės dienos.</w:t>
      </w:r>
    </w:p>
    <w:p w14:paraId="03CCE571" w14:textId="78CC4606" w:rsidR="0085255D" w:rsidRDefault="0085255D" w:rsidP="0085255D">
      <w:pPr>
        <w:spacing w:after="0"/>
        <w:rPr>
          <w:bCs/>
        </w:rPr>
      </w:pPr>
      <w:r>
        <w:rPr>
          <w:bCs/>
        </w:rPr>
        <w:t>2</w:t>
      </w:r>
      <w:r w:rsidRPr="008108B5">
        <w:rPr>
          <w:bCs/>
        </w:rPr>
        <w:t>. Visų būtinų tyrimų</w:t>
      </w:r>
      <w:r>
        <w:rPr>
          <w:bCs/>
        </w:rPr>
        <w:t xml:space="preserve"> (kurių atlikimas galimas), atlikimas</w:t>
      </w:r>
      <w:r w:rsidRPr="008108B5">
        <w:rPr>
          <w:bCs/>
        </w:rPr>
        <w:t xml:space="preserve"> ir projekt</w:t>
      </w:r>
      <w:r w:rsidR="00A31D73">
        <w:rPr>
          <w:bCs/>
        </w:rPr>
        <w:t>o</w:t>
      </w:r>
      <w:r w:rsidRPr="008108B5">
        <w:rPr>
          <w:bCs/>
        </w:rPr>
        <w:t xml:space="preserve"> parengimas vykdomas lygiagrečiai. </w:t>
      </w:r>
    </w:p>
    <w:p w14:paraId="668AD805" w14:textId="77777777" w:rsidR="0085255D" w:rsidRDefault="0085255D" w:rsidP="0085255D">
      <w:pPr>
        <w:spacing w:after="0"/>
        <w:rPr>
          <w:bCs/>
        </w:rPr>
      </w:pPr>
      <w:r>
        <w:rPr>
          <w:bCs/>
        </w:rPr>
        <w:t xml:space="preserve">3. Tiekėjas, teikdamas pasiūlymą, turi įsivertinti visų būtinų tyrimų ir matavimų kainą, net jei jie ir nėra išskirti techninėje užduotyje su priedais, tačiau yra būtini Projekto parengimui ir paslaugų pilnam užbaigimui. </w:t>
      </w:r>
    </w:p>
    <w:p w14:paraId="778E2BF4" w14:textId="77777777" w:rsidR="0085255D" w:rsidRPr="008108B5" w:rsidRDefault="0085255D" w:rsidP="0085255D">
      <w:pPr>
        <w:rPr>
          <w:bCs/>
        </w:rPr>
      </w:pPr>
      <w:r>
        <w:rPr>
          <w:bCs/>
        </w:rPr>
        <w:t>4</w:t>
      </w:r>
      <w:r w:rsidRPr="008108B5">
        <w:rPr>
          <w:bCs/>
        </w:rPr>
        <w:t xml:space="preserve">. </w:t>
      </w:r>
      <w:r w:rsidRPr="008108B5">
        <w:rPr>
          <w:iCs/>
          <w:color w:val="000000" w:themeColor="text1"/>
        </w:rPr>
        <w:t>Pagal Užsakovo pastabas Tiekėjui nepašalinus Projekto sprendinių trūkumų ar tuo atveju jei Tiekėjas suprojektavo sprendinius kurie prieštarauja teisės aktų, statybos techninių reglamentų, statybos normatyvinių dokumentų, taisyklių reikalavimams, Užsakovo pateiktos pakartotinos pastabos nebus laikomos kaip naujai teikiamos pastabos ir terminas projekto tikslinimui pagal Užsakovo pastabas nebus pratęsiamas.</w:t>
      </w:r>
    </w:p>
    <w:p w14:paraId="24391E50" w14:textId="77777777" w:rsidR="0085255D" w:rsidRPr="008108B5" w:rsidRDefault="0085255D" w:rsidP="0085255D">
      <w:pPr>
        <w:rPr>
          <w:bCs/>
        </w:rPr>
      </w:pPr>
    </w:p>
    <w:tbl>
      <w:tblPr>
        <w:tblW w:w="0" w:type="dxa"/>
        <w:tblLayout w:type="fixed"/>
        <w:tblLook w:val="04A0" w:firstRow="1" w:lastRow="0" w:firstColumn="1" w:lastColumn="0" w:noHBand="0" w:noVBand="1"/>
      </w:tblPr>
      <w:tblGrid>
        <w:gridCol w:w="4962"/>
        <w:gridCol w:w="4819"/>
      </w:tblGrid>
      <w:tr w:rsidR="0085255D" w:rsidRPr="008108B5" w14:paraId="100C4AD4" w14:textId="77777777" w:rsidTr="00ED4B3E">
        <w:trPr>
          <w:trHeight w:val="427"/>
        </w:trPr>
        <w:tc>
          <w:tcPr>
            <w:tcW w:w="4962" w:type="dxa"/>
            <w:hideMark/>
          </w:tcPr>
          <w:tbl>
            <w:tblPr>
              <w:tblW w:w="0" w:type="dxa"/>
              <w:tblLayout w:type="fixed"/>
              <w:tblLook w:val="04A0" w:firstRow="1" w:lastRow="0" w:firstColumn="1" w:lastColumn="0" w:noHBand="0" w:noVBand="1"/>
            </w:tblPr>
            <w:tblGrid>
              <w:gridCol w:w="5154"/>
              <w:gridCol w:w="4093"/>
            </w:tblGrid>
            <w:tr w:rsidR="0085255D" w:rsidRPr="008108B5" w14:paraId="32390543" w14:textId="77777777" w:rsidTr="00ED4B3E">
              <w:trPr>
                <w:cantSplit/>
              </w:trPr>
              <w:tc>
                <w:tcPr>
                  <w:tcW w:w="5154" w:type="dxa"/>
                </w:tcPr>
                <w:p w14:paraId="3E4CA17A" w14:textId="77777777" w:rsidR="0085255D" w:rsidRPr="008108B5" w:rsidRDefault="0085255D" w:rsidP="00ED4B3E">
                  <w:pPr>
                    <w:tabs>
                      <w:tab w:val="left" w:pos="993"/>
                      <w:tab w:val="left" w:pos="4518"/>
                    </w:tabs>
                    <w:suppressAutoHyphens/>
                    <w:spacing w:before="120"/>
                    <w:jc w:val="both"/>
                    <w:rPr>
                      <w:b/>
                      <w:lang w:eastAsia="lt-LT"/>
                    </w:rPr>
                  </w:pPr>
                  <w:r w:rsidRPr="008108B5">
                    <w:rPr>
                      <w:b/>
                      <w:lang w:eastAsia="lt-LT"/>
                    </w:rPr>
                    <w:t>Užsakovo vardu</w:t>
                  </w:r>
                </w:p>
              </w:tc>
              <w:tc>
                <w:tcPr>
                  <w:tcW w:w="4093" w:type="dxa"/>
                  <w:hideMark/>
                </w:tcPr>
                <w:p w14:paraId="1CDBAAED" w14:textId="77777777" w:rsidR="0085255D" w:rsidRPr="008108B5" w:rsidRDefault="0085255D" w:rsidP="00ED4B3E">
                  <w:pPr>
                    <w:tabs>
                      <w:tab w:val="left" w:pos="993"/>
                      <w:tab w:val="left" w:pos="4518"/>
                    </w:tabs>
                    <w:suppressAutoHyphens/>
                    <w:spacing w:before="120"/>
                    <w:jc w:val="both"/>
                    <w:rPr>
                      <w:b/>
                      <w:lang w:eastAsia="lt-LT"/>
                    </w:rPr>
                  </w:pPr>
                  <w:r w:rsidRPr="008108B5">
                    <w:rPr>
                      <w:b/>
                      <w:lang w:eastAsia="lt-LT"/>
                    </w:rPr>
                    <w:t>Projektuotojo vardu</w:t>
                  </w:r>
                </w:p>
              </w:tc>
            </w:tr>
            <w:tr w:rsidR="0085255D" w:rsidRPr="008108B5" w14:paraId="6EEED31A" w14:textId="77777777" w:rsidTr="00ED4B3E">
              <w:trPr>
                <w:cantSplit/>
              </w:trPr>
              <w:tc>
                <w:tcPr>
                  <w:tcW w:w="5154" w:type="dxa"/>
                </w:tcPr>
                <w:p w14:paraId="508BB9E6" w14:textId="77777777" w:rsidR="0085255D" w:rsidRPr="008108B5" w:rsidRDefault="0085255D" w:rsidP="00ED4B3E">
                  <w:pPr>
                    <w:tabs>
                      <w:tab w:val="left" w:pos="993"/>
                      <w:tab w:val="left" w:pos="4518"/>
                    </w:tabs>
                    <w:suppressAutoHyphens/>
                    <w:spacing w:before="120"/>
                    <w:jc w:val="both"/>
                    <w:rPr>
                      <w:b/>
                      <w:lang w:eastAsia="lt-LT"/>
                    </w:rPr>
                  </w:pPr>
                </w:p>
              </w:tc>
              <w:tc>
                <w:tcPr>
                  <w:tcW w:w="4093" w:type="dxa"/>
                </w:tcPr>
                <w:p w14:paraId="1B678F3D" w14:textId="77777777" w:rsidR="0085255D" w:rsidRPr="008108B5" w:rsidRDefault="0085255D" w:rsidP="00ED4B3E">
                  <w:pPr>
                    <w:tabs>
                      <w:tab w:val="left" w:pos="993"/>
                      <w:tab w:val="left" w:pos="4518"/>
                    </w:tabs>
                    <w:suppressAutoHyphens/>
                    <w:spacing w:before="120"/>
                    <w:jc w:val="both"/>
                    <w:rPr>
                      <w:b/>
                      <w:lang w:eastAsia="lt-LT"/>
                    </w:rPr>
                  </w:pPr>
                </w:p>
              </w:tc>
            </w:tr>
            <w:tr w:rsidR="0085255D" w:rsidRPr="008108B5" w14:paraId="2C31CF92" w14:textId="77777777" w:rsidTr="00ED4B3E">
              <w:trPr>
                <w:cantSplit/>
              </w:trPr>
              <w:tc>
                <w:tcPr>
                  <w:tcW w:w="5154" w:type="dxa"/>
                  <w:hideMark/>
                </w:tcPr>
                <w:p w14:paraId="5B257246" w14:textId="77777777" w:rsidR="0085255D" w:rsidRPr="008108B5" w:rsidRDefault="0085255D" w:rsidP="00ED4B3E">
                  <w:pPr>
                    <w:tabs>
                      <w:tab w:val="left" w:pos="993"/>
                      <w:tab w:val="left" w:pos="4518"/>
                    </w:tabs>
                    <w:suppressAutoHyphens/>
                    <w:spacing w:before="120"/>
                    <w:jc w:val="both"/>
                    <w:rPr>
                      <w:lang w:eastAsia="lt-LT"/>
                    </w:rPr>
                  </w:pPr>
                  <w:r w:rsidRPr="008108B5">
                    <w:rPr>
                      <w:lang w:eastAsia="lt-LT"/>
                    </w:rPr>
                    <w:t>_____________________</w:t>
                  </w:r>
                </w:p>
              </w:tc>
              <w:tc>
                <w:tcPr>
                  <w:tcW w:w="4093" w:type="dxa"/>
                  <w:hideMark/>
                </w:tcPr>
                <w:p w14:paraId="469DBB93" w14:textId="77777777" w:rsidR="0085255D" w:rsidRPr="008108B5" w:rsidRDefault="0085255D" w:rsidP="00ED4B3E">
                  <w:pPr>
                    <w:tabs>
                      <w:tab w:val="left" w:pos="993"/>
                      <w:tab w:val="left" w:pos="4518"/>
                    </w:tabs>
                    <w:suppressAutoHyphens/>
                    <w:spacing w:before="120"/>
                    <w:jc w:val="both"/>
                    <w:rPr>
                      <w:lang w:eastAsia="lt-LT"/>
                    </w:rPr>
                  </w:pPr>
                  <w:r w:rsidRPr="008108B5">
                    <w:rPr>
                      <w:lang w:eastAsia="lt-LT"/>
                    </w:rPr>
                    <w:t xml:space="preserve">___________________   </w:t>
                  </w:r>
                </w:p>
              </w:tc>
            </w:tr>
            <w:tr w:rsidR="0085255D" w:rsidRPr="008108B5" w14:paraId="0B41EAFD" w14:textId="77777777" w:rsidTr="00ED4B3E">
              <w:trPr>
                <w:cantSplit/>
              </w:trPr>
              <w:tc>
                <w:tcPr>
                  <w:tcW w:w="5154" w:type="dxa"/>
                  <w:hideMark/>
                </w:tcPr>
                <w:p w14:paraId="0DF4CD5D" w14:textId="77777777" w:rsidR="0085255D" w:rsidRPr="008108B5" w:rsidRDefault="0085255D" w:rsidP="00ED4B3E">
                  <w:pPr>
                    <w:tabs>
                      <w:tab w:val="left" w:pos="993"/>
                      <w:tab w:val="left" w:pos="4518"/>
                    </w:tabs>
                    <w:suppressAutoHyphens/>
                    <w:spacing w:before="120"/>
                    <w:jc w:val="both"/>
                    <w:rPr>
                      <w:lang w:eastAsia="lt-LT"/>
                    </w:rPr>
                  </w:pPr>
                  <w:r w:rsidRPr="008108B5">
                    <w:rPr>
                      <w:lang w:eastAsia="lt-LT"/>
                    </w:rPr>
                    <w:t xml:space="preserve">                  (parašas)</w:t>
                  </w:r>
                </w:p>
              </w:tc>
              <w:tc>
                <w:tcPr>
                  <w:tcW w:w="4093" w:type="dxa"/>
                  <w:hideMark/>
                </w:tcPr>
                <w:p w14:paraId="03771A8B" w14:textId="77777777" w:rsidR="0085255D" w:rsidRPr="008108B5" w:rsidRDefault="0085255D" w:rsidP="00ED4B3E">
                  <w:pPr>
                    <w:tabs>
                      <w:tab w:val="left" w:pos="993"/>
                      <w:tab w:val="left" w:pos="4518"/>
                    </w:tabs>
                    <w:suppressAutoHyphens/>
                    <w:spacing w:before="120"/>
                    <w:jc w:val="both"/>
                    <w:rPr>
                      <w:lang w:eastAsia="lt-LT"/>
                    </w:rPr>
                  </w:pPr>
                  <w:r w:rsidRPr="008108B5">
                    <w:rPr>
                      <w:lang w:eastAsia="lt-LT"/>
                    </w:rPr>
                    <w:t xml:space="preserve">                   (parašas)</w:t>
                  </w:r>
                </w:p>
              </w:tc>
            </w:tr>
          </w:tbl>
          <w:p w14:paraId="7AE0B0FE" w14:textId="77777777" w:rsidR="0085255D" w:rsidRPr="008108B5" w:rsidRDefault="0085255D" w:rsidP="00ED4B3E">
            <w:pPr>
              <w:rPr>
                <w:b/>
                <w:lang w:eastAsia="lt-LT"/>
              </w:rPr>
            </w:pPr>
            <w:r w:rsidRPr="008108B5">
              <w:rPr>
                <w:lang w:eastAsia="lt-LT"/>
              </w:rPr>
              <w:t xml:space="preserve">A.V.                                                                                                    </w:t>
            </w:r>
          </w:p>
        </w:tc>
        <w:tc>
          <w:tcPr>
            <w:tcW w:w="4819" w:type="dxa"/>
            <w:hideMark/>
          </w:tcPr>
          <w:tbl>
            <w:tblPr>
              <w:tblW w:w="0" w:type="dxa"/>
              <w:tblLayout w:type="fixed"/>
              <w:tblLook w:val="04A0" w:firstRow="1" w:lastRow="0" w:firstColumn="1" w:lastColumn="0" w:noHBand="0" w:noVBand="1"/>
            </w:tblPr>
            <w:tblGrid>
              <w:gridCol w:w="5154"/>
              <w:gridCol w:w="4093"/>
            </w:tblGrid>
            <w:tr w:rsidR="0085255D" w:rsidRPr="008108B5" w14:paraId="42BF300E" w14:textId="77777777" w:rsidTr="00ED4B3E">
              <w:trPr>
                <w:cantSplit/>
              </w:trPr>
              <w:tc>
                <w:tcPr>
                  <w:tcW w:w="5154" w:type="dxa"/>
                </w:tcPr>
                <w:p w14:paraId="18F2EC3F" w14:textId="77777777" w:rsidR="0085255D" w:rsidRPr="008108B5" w:rsidRDefault="0085255D" w:rsidP="00ED4B3E">
                  <w:pPr>
                    <w:tabs>
                      <w:tab w:val="left" w:pos="993"/>
                      <w:tab w:val="left" w:pos="4518"/>
                    </w:tabs>
                    <w:suppressAutoHyphens/>
                    <w:spacing w:before="120"/>
                    <w:jc w:val="both"/>
                    <w:rPr>
                      <w:b/>
                      <w:lang w:eastAsia="lt-LT"/>
                    </w:rPr>
                  </w:pPr>
                  <w:r>
                    <w:rPr>
                      <w:b/>
                      <w:lang w:eastAsia="lt-LT"/>
                    </w:rPr>
                    <w:t>Tiekėj</w:t>
                  </w:r>
                  <w:r w:rsidRPr="008108B5">
                    <w:rPr>
                      <w:b/>
                      <w:lang w:eastAsia="lt-LT"/>
                    </w:rPr>
                    <w:t>o vardu</w:t>
                  </w:r>
                </w:p>
              </w:tc>
              <w:tc>
                <w:tcPr>
                  <w:tcW w:w="4093" w:type="dxa"/>
                  <w:hideMark/>
                </w:tcPr>
                <w:p w14:paraId="3A5DFCFC" w14:textId="77777777" w:rsidR="0085255D" w:rsidRPr="008108B5" w:rsidRDefault="0085255D" w:rsidP="00ED4B3E">
                  <w:pPr>
                    <w:tabs>
                      <w:tab w:val="left" w:pos="993"/>
                      <w:tab w:val="left" w:pos="4518"/>
                    </w:tabs>
                    <w:suppressAutoHyphens/>
                    <w:spacing w:before="120"/>
                    <w:jc w:val="both"/>
                    <w:rPr>
                      <w:b/>
                      <w:lang w:eastAsia="lt-LT"/>
                    </w:rPr>
                  </w:pPr>
                  <w:r w:rsidRPr="008108B5">
                    <w:rPr>
                      <w:b/>
                      <w:lang w:eastAsia="lt-LT"/>
                    </w:rPr>
                    <w:t>Projektuotojo vardu</w:t>
                  </w:r>
                </w:p>
              </w:tc>
            </w:tr>
            <w:tr w:rsidR="0085255D" w:rsidRPr="008108B5" w14:paraId="625F4494" w14:textId="77777777" w:rsidTr="00ED4B3E">
              <w:trPr>
                <w:cantSplit/>
              </w:trPr>
              <w:tc>
                <w:tcPr>
                  <w:tcW w:w="5154" w:type="dxa"/>
                </w:tcPr>
                <w:p w14:paraId="3BA36121" w14:textId="77777777" w:rsidR="0085255D" w:rsidRPr="008108B5" w:rsidRDefault="0085255D" w:rsidP="00ED4B3E">
                  <w:pPr>
                    <w:tabs>
                      <w:tab w:val="left" w:pos="993"/>
                      <w:tab w:val="left" w:pos="4518"/>
                    </w:tabs>
                    <w:suppressAutoHyphens/>
                    <w:spacing w:before="120"/>
                    <w:jc w:val="both"/>
                    <w:rPr>
                      <w:b/>
                      <w:lang w:eastAsia="lt-LT"/>
                    </w:rPr>
                  </w:pPr>
                </w:p>
              </w:tc>
              <w:tc>
                <w:tcPr>
                  <w:tcW w:w="4093" w:type="dxa"/>
                </w:tcPr>
                <w:p w14:paraId="05D1F2E1" w14:textId="77777777" w:rsidR="0085255D" w:rsidRPr="008108B5" w:rsidRDefault="0085255D" w:rsidP="00ED4B3E">
                  <w:pPr>
                    <w:tabs>
                      <w:tab w:val="left" w:pos="993"/>
                      <w:tab w:val="left" w:pos="4518"/>
                    </w:tabs>
                    <w:suppressAutoHyphens/>
                    <w:spacing w:before="120"/>
                    <w:jc w:val="both"/>
                    <w:rPr>
                      <w:b/>
                      <w:lang w:eastAsia="lt-LT"/>
                    </w:rPr>
                  </w:pPr>
                </w:p>
              </w:tc>
            </w:tr>
            <w:tr w:rsidR="0085255D" w:rsidRPr="008108B5" w14:paraId="30C450BD" w14:textId="77777777" w:rsidTr="00ED4B3E">
              <w:trPr>
                <w:cantSplit/>
              </w:trPr>
              <w:tc>
                <w:tcPr>
                  <w:tcW w:w="5154" w:type="dxa"/>
                  <w:hideMark/>
                </w:tcPr>
                <w:p w14:paraId="7BD6CD5C" w14:textId="77777777" w:rsidR="0085255D" w:rsidRPr="008108B5" w:rsidRDefault="0085255D" w:rsidP="00ED4B3E">
                  <w:pPr>
                    <w:tabs>
                      <w:tab w:val="left" w:pos="993"/>
                      <w:tab w:val="left" w:pos="4518"/>
                    </w:tabs>
                    <w:suppressAutoHyphens/>
                    <w:spacing w:before="120"/>
                    <w:jc w:val="both"/>
                    <w:rPr>
                      <w:lang w:eastAsia="lt-LT"/>
                    </w:rPr>
                  </w:pPr>
                  <w:r w:rsidRPr="008108B5">
                    <w:rPr>
                      <w:lang w:eastAsia="lt-LT"/>
                    </w:rPr>
                    <w:t>______________________</w:t>
                  </w:r>
                </w:p>
              </w:tc>
              <w:tc>
                <w:tcPr>
                  <w:tcW w:w="4093" w:type="dxa"/>
                  <w:hideMark/>
                </w:tcPr>
                <w:p w14:paraId="7A913C54" w14:textId="77777777" w:rsidR="0085255D" w:rsidRPr="008108B5" w:rsidRDefault="0085255D" w:rsidP="00ED4B3E">
                  <w:pPr>
                    <w:tabs>
                      <w:tab w:val="left" w:pos="993"/>
                      <w:tab w:val="left" w:pos="4518"/>
                    </w:tabs>
                    <w:suppressAutoHyphens/>
                    <w:spacing w:before="120"/>
                    <w:jc w:val="both"/>
                    <w:rPr>
                      <w:lang w:eastAsia="lt-LT"/>
                    </w:rPr>
                  </w:pPr>
                  <w:r w:rsidRPr="008108B5">
                    <w:rPr>
                      <w:lang w:eastAsia="lt-LT"/>
                    </w:rPr>
                    <w:t xml:space="preserve">___________________   </w:t>
                  </w:r>
                </w:p>
              </w:tc>
            </w:tr>
            <w:tr w:rsidR="0085255D" w:rsidRPr="008108B5" w14:paraId="0B862293" w14:textId="77777777" w:rsidTr="00ED4B3E">
              <w:trPr>
                <w:cantSplit/>
              </w:trPr>
              <w:tc>
                <w:tcPr>
                  <w:tcW w:w="5154" w:type="dxa"/>
                  <w:hideMark/>
                </w:tcPr>
                <w:p w14:paraId="765A1DA0" w14:textId="77777777" w:rsidR="0085255D" w:rsidRPr="008108B5" w:rsidRDefault="0085255D" w:rsidP="00ED4B3E">
                  <w:pPr>
                    <w:tabs>
                      <w:tab w:val="left" w:pos="993"/>
                      <w:tab w:val="left" w:pos="4518"/>
                    </w:tabs>
                    <w:suppressAutoHyphens/>
                    <w:spacing w:before="120"/>
                    <w:jc w:val="both"/>
                    <w:rPr>
                      <w:lang w:eastAsia="lt-LT"/>
                    </w:rPr>
                  </w:pPr>
                  <w:r w:rsidRPr="008108B5">
                    <w:rPr>
                      <w:lang w:eastAsia="lt-LT"/>
                    </w:rPr>
                    <w:t xml:space="preserve">                  (parašas)</w:t>
                  </w:r>
                </w:p>
              </w:tc>
              <w:tc>
                <w:tcPr>
                  <w:tcW w:w="4093" w:type="dxa"/>
                  <w:hideMark/>
                </w:tcPr>
                <w:p w14:paraId="7A2F8173" w14:textId="77777777" w:rsidR="0085255D" w:rsidRPr="008108B5" w:rsidRDefault="0085255D" w:rsidP="00ED4B3E">
                  <w:pPr>
                    <w:tabs>
                      <w:tab w:val="left" w:pos="993"/>
                      <w:tab w:val="left" w:pos="4518"/>
                    </w:tabs>
                    <w:suppressAutoHyphens/>
                    <w:spacing w:before="120"/>
                    <w:jc w:val="both"/>
                    <w:rPr>
                      <w:lang w:eastAsia="lt-LT"/>
                    </w:rPr>
                  </w:pPr>
                  <w:r w:rsidRPr="008108B5">
                    <w:rPr>
                      <w:lang w:eastAsia="lt-LT"/>
                    </w:rPr>
                    <w:t xml:space="preserve">                   (parašas)</w:t>
                  </w:r>
                </w:p>
              </w:tc>
            </w:tr>
          </w:tbl>
          <w:p w14:paraId="33E91661" w14:textId="77777777" w:rsidR="0085255D" w:rsidRPr="008108B5" w:rsidRDefault="0085255D" w:rsidP="00ED4B3E">
            <w:pPr>
              <w:rPr>
                <w:b/>
                <w:lang w:eastAsia="lt-LT"/>
              </w:rPr>
            </w:pPr>
            <w:r w:rsidRPr="008108B5">
              <w:rPr>
                <w:lang w:eastAsia="lt-LT"/>
              </w:rPr>
              <w:t xml:space="preserve">A.V.                                                                                                    </w:t>
            </w:r>
          </w:p>
        </w:tc>
      </w:tr>
    </w:tbl>
    <w:p w14:paraId="429F5459" w14:textId="77777777" w:rsidR="0085255D" w:rsidRPr="008108B5" w:rsidRDefault="0085255D" w:rsidP="0085255D">
      <w:pPr>
        <w:tabs>
          <w:tab w:val="left" w:pos="993"/>
          <w:tab w:val="left" w:pos="4518"/>
        </w:tabs>
        <w:suppressAutoHyphens/>
        <w:spacing w:before="120"/>
        <w:jc w:val="center"/>
        <w:rPr>
          <w:b/>
        </w:rPr>
        <w:sectPr w:rsidR="0085255D" w:rsidRPr="008108B5" w:rsidSect="0085255D">
          <w:headerReference w:type="default" r:id="rId21"/>
          <w:footerReference w:type="first" r:id="rId22"/>
          <w:pgSz w:w="12240" w:h="15840"/>
          <w:pgMar w:top="1530" w:right="567" w:bottom="1350" w:left="1701" w:header="709" w:footer="0" w:gutter="0"/>
          <w:cols w:space="708"/>
          <w:docGrid w:linePitch="360"/>
        </w:sectPr>
      </w:pPr>
    </w:p>
    <w:p w14:paraId="7573B00C" w14:textId="77777777" w:rsidR="0085255D" w:rsidRPr="008108B5" w:rsidRDefault="0085255D" w:rsidP="0085255D">
      <w:pPr>
        <w:spacing w:after="160" w:line="259" w:lineRule="auto"/>
        <w:rPr>
          <w:b/>
        </w:rPr>
      </w:pPr>
    </w:p>
    <w:p w14:paraId="7235B4C4" w14:textId="77777777" w:rsidR="0085255D" w:rsidRDefault="0085255D" w:rsidP="0085255D">
      <w:pPr>
        <w:tabs>
          <w:tab w:val="left" w:pos="993"/>
          <w:tab w:val="left" w:pos="4518"/>
        </w:tabs>
        <w:suppressAutoHyphens/>
        <w:spacing w:before="120"/>
        <w:jc w:val="center"/>
        <w:rPr>
          <w:b/>
          <w:bCs/>
        </w:rPr>
      </w:pPr>
      <w:r w:rsidRPr="008108B5">
        <w:rPr>
          <w:b/>
          <w:bCs/>
        </w:rPr>
        <w:t>APMOKĖJIMO UŽ PROJEKTAVIMO PASLAUGAS TVARKA</w:t>
      </w:r>
    </w:p>
    <w:p w14:paraId="1164BF83" w14:textId="77777777" w:rsidR="0085255D" w:rsidRDefault="0085255D" w:rsidP="0085255D">
      <w:pPr>
        <w:tabs>
          <w:tab w:val="left" w:pos="993"/>
          <w:tab w:val="left" w:pos="4518"/>
        </w:tabs>
        <w:suppressAutoHyphens/>
        <w:spacing w:before="120"/>
        <w:jc w:val="center"/>
        <w:rPr>
          <w:b/>
          <w:bCs/>
        </w:rPr>
      </w:pPr>
    </w:p>
    <w:p w14:paraId="43782D64" w14:textId="52E49E8D" w:rsidR="00982717" w:rsidRPr="0040087E" w:rsidRDefault="00982717" w:rsidP="00982717">
      <w:pPr>
        <w:rPr>
          <w:b/>
          <w:lang w:eastAsia="lt-LT"/>
        </w:rPr>
      </w:pPr>
      <w:r>
        <w:rPr>
          <w:kern w:val="32"/>
          <w:lang w:eastAsia="lt-LT"/>
        </w:rPr>
        <w:t>Objektas</w:t>
      </w:r>
      <w:r w:rsidRPr="00EF31E8">
        <w:rPr>
          <w:kern w:val="32"/>
          <w:lang w:eastAsia="lt-LT"/>
        </w:rPr>
        <w:t>:</w:t>
      </w:r>
      <w:r w:rsidRPr="00EF31E8">
        <w:rPr>
          <w:lang w:eastAsia="lt-LT"/>
        </w:rPr>
        <w:t xml:space="preserve"> </w:t>
      </w:r>
      <w:r>
        <w:rPr>
          <w:rFonts w:eastAsia="Times New Roman"/>
          <w:b/>
          <w:szCs w:val="24"/>
          <w:lang w:eastAsia="lt-LT"/>
        </w:rPr>
        <w:t>P</w:t>
      </w:r>
      <w:r w:rsidRPr="00041707">
        <w:rPr>
          <w:rFonts w:eastAsia="Times New Roman"/>
          <w:b/>
          <w:szCs w:val="24"/>
          <w:lang w:eastAsia="lt-LT"/>
        </w:rPr>
        <w:t xml:space="preserve">aviršinių nuotekų šalinimo tinklų </w:t>
      </w:r>
      <w:r>
        <w:rPr>
          <w:rFonts w:eastAsia="Times New Roman"/>
          <w:b/>
          <w:szCs w:val="24"/>
          <w:lang w:eastAsia="lt-LT"/>
        </w:rPr>
        <w:t>T</w:t>
      </w:r>
      <w:r w:rsidRPr="00041707">
        <w:rPr>
          <w:rFonts w:eastAsia="Times New Roman"/>
          <w:b/>
          <w:szCs w:val="24"/>
          <w:lang w:eastAsia="lt-LT"/>
        </w:rPr>
        <w:t xml:space="preserve">aikos g. </w:t>
      </w:r>
      <w:r>
        <w:rPr>
          <w:rFonts w:eastAsia="Times New Roman"/>
          <w:b/>
          <w:szCs w:val="24"/>
          <w:lang w:eastAsia="lt-LT"/>
        </w:rPr>
        <w:t>i</w:t>
      </w:r>
      <w:r w:rsidRPr="00041707">
        <w:rPr>
          <w:rFonts w:eastAsia="Times New Roman"/>
          <w:b/>
          <w:szCs w:val="24"/>
          <w:lang w:eastAsia="lt-LT"/>
        </w:rPr>
        <w:t xml:space="preserve">r </w:t>
      </w:r>
      <w:r>
        <w:rPr>
          <w:rFonts w:eastAsia="Times New Roman"/>
          <w:b/>
          <w:szCs w:val="24"/>
          <w:lang w:eastAsia="lt-LT"/>
        </w:rPr>
        <w:t>L</w:t>
      </w:r>
      <w:r w:rsidRPr="00041707">
        <w:rPr>
          <w:rFonts w:eastAsia="Times New Roman"/>
          <w:b/>
          <w:szCs w:val="24"/>
          <w:lang w:eastAsia="lt-LT"/>
        </w:rPr>
        <w:t xml:space="preserve">ūžių g., </w:t>
      </w:r>
      <w:r>
        <w:rPr>
          <w:rFonts w:eastAsia="Times New Roman"/>
          <w:b/>
          <w:szCs w:val="24"/>
          <w:lang w:eastAsia="lt-LT"/>
        </w:rPr>
        <w:t>V</w:t>
      </w:r>
      <w:r w:rsidRPr="00041707">
        <w:rPr>
          <w:rFonts w:eastAsia="Times New Roman"/>
          <w:b/>
          <w:szCs w:val="24"/>
          <w:lang w:eastAsia="lt-LT"/>
        </w:rPr>
        <w:t>ilniaus mieste, kapitalinio remonto projekt</w:t>
      </w:r>
      <w:r w:rsidR="00E2027E">
        <w:rPr>
          <w:rFonts w:eastAsia="Times New Roman"/>
          <w:b/>
          <w:szCs w:val="24"/>
          <w:lang w:eastAsia="lt-LT"/>
        </w:rPr>
        <w:t>o</w:t>
      </w:r>
      <w:r w:rsidRPr="00041707">
        <w:rPr>
          <w:rFonts w:eastAsia="Times New Roman"/>
          <w:b/>
          <w:szCs w:val="24"/>
          <w:lang w:eastAsia="lt-LT"/>
        </w:rPr>
        <w:t xml:space="preserve"> parengimo paslaugos</w:t>
      </w:r>
      <w:r w:rsidRPr="008108B5">
        <w:rPr>
          <w:b/>
          <w:bCs/>
          <w:lang w:eastAsia="lt-LT"/>
        </w:rPr>
        <w:t xml:space="preserve"> </w:t>
      </w:r>
    </w:p>
    <w:tbl>
      <w:tblPr>
        <w:tblW w:w="992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851"/>
        <w:gridCol w:w="2268"/>
        <w:gridCol w:w="1376"/>
        <w:gridCol w:w="5434"/>
      </w:tblGrid>
      <w:tr w:rsidR="0085255D" w:rsidRPr="008108B5" w14:paraId="6AA5D846" w14:textId="77777777" w:rsidTr="00ED4B3E">
        <w:trPr>
          <w:jc w:val="center"/>
        </w:trPr>
        <w:tc>
          <w:tcPr>
            <w:tcW w:w="851" w:type="dxa"/>
            <w:tcBorders>
              <w:top w:val="single" w:sz="4" w:space="0" w:color="auto"/>
              <w:left w:val="single" w:sz="4" w:space="0" w:color="auto"/>
              <w:bottom w:val="single" w:sz="4" w:space="0" w:color="auto"/>
              <w:right w:val="single" w:sz="4" w:space="0" w:color="auto"/>
            </w:tcBorders>
            <w:vAlign w:val="center"/>
          </w:tcPr>
          <w:p w14:paraId="4E831F16" w14:textId="77777777" w:rsidR="0085255D" w:rsidRPr="008108B5" w:rsidRDefault="0085255D" w:rsidP="00ED4B3E">
            <w:pPr>
              <w:jc w:val="center"/>
              <w:rPr>
                <w:b/>
              </w:rPr>
            </w:pPr>
            <w:r w:rsidRPr="008108B5">
              <w:rPr>
                <w:b/>
              </w:rPr>
              <w:t>Eil. Nr.</w:t>
            </w:r>
          </w:p>
        </w:tc>
        <w:tc>
          <w:tcPr>
            <w:tcW w:w="2268" w:type="dxa"/>
            <w:tcBorders>
              <w:top w:val="single" w:sz="4" w:space="0" w:color="auto"/>
              <w:left w:val="single" w:sz="4" w:space="0" w:color="auto"/>
              <w:bottom w:val="single" w:sz="4" w:space="0" w:color="auto"/>
              <w:right w:val="single" w:sz="4" w:space="0" w:color="auto"/>
            </w:tcBorders>
            <w:vAlign w:val="center"/>
          </w:tcPr>
          <w:p w14:paraId="174C6BFB" w14:textId="77777777" w:rsidR="0085255D" w:rsidRPr="008108B5" w:rsidRDefault="0085255D" w:rsidP="00ED4B3E">
            <w:pPr>
              <w:jc w:val="center"/>
              <w:rPr>
                <w:b/>
              </w:rPr>
            </w:pPr>
            <w:r w:rsidRPr="008108B5">
              <w:rPr>
                <w:b/>
              </w:rPr>
              <w:t>Paslaugų pavadinimai</w:t>
            </w:r>
          </w:p>
        </w:tc>
        <w:tc>
          <w:tcPr>
            <w:tcW w:w="1376" w:type="dxa"/>
            <w:tcBorders>
              <w:top w:val="single" w:sz="4" w:space="0" w:color="auto"/>
              <w:left w:val="single" w:sz="4" w:space="0" w:color="auto"/>
              <w:bottom w:val="single" w:sz="4" w:space="0" w:color="auto"/>
              <w:right w:val="single" w:sz="4" w:space="0" w:color="auto"/>
            </w:tcBorders>
            <w:vAlign w:val="center"/>
          </w:tcPr>
          <w:p w14:paraId="69D73F9E" w14:textId="77777777" w:rsidR="0085255D" w:rsidRPr="008108B5" w:rsidRDefault="0085255D" w:rsidP="00ED4B3E">
            <w:pPr>
              <w:jc w:val="center"/>
              <w:rPr>
                <w:b/>
              </w:rPr>
            </w:pPr>
            <w:r w:rsidRPr="008108B5">
              <w:rPr>
                <w:b/>
              </w:rPr>
              <w:t>Akte numatoma suma, Eur</w:t>
            </w:r>
          </w:p>
        </w:tc>
        <w:tc>
          <w:tcPr>
            <w:tcW w:w="5434" w:type="dxa"/>
            <w:tcBorders>
              <w:top w:val="single" w:sz="4" w:space="0" w:color="auto"/>
              <w:left w:val="single" w:sz="4" w:space="0" w:color="auto"/>
              <w:bottom w:val="single" w:sz="4" w:space="0" w:color="auto"/>
              <w:right w:val="single" w:sz="4" w:space="0" w:color="auto"/>
            </w:tcBorders>
            <w:vAlign w:val="center"/>
          </w:tcPr>
          <w:p w14:paraId="01B07C86" w14:textId="77777777" w:rsidR="0085255D" w:rsidRPr="008108B5" w:rsidRDefault="0085255D" w:rsidP="00ED4B3E">
            <w:pPr>
              <w:jc w:val="center"/>
              <w:rPr>
                <w:b/>
              </w:rPr>
            </w:pPr>
            <w:r w:rsidRPr="008108B5">
              <w:rPr>
                <w:b/>
              </w:rPr>
              <w:t>Minimalūs reikalavimai paslaugos įvykdymui</w:t>
            </w:r>
          </w:p>
        </w:tc>
      </w:tr>
      <w:tr w:rsidR="0085255D" w:rsidRPr="008108B5" w14:paraId="6EF953E7" w14:textId="77777777" w:rsidTr="00ED4B3E">
        <w:trPr>
          <w:trHeight w:hRule="exact" w:val="785"/>
          <w:jc w:val="center"/>
        </w:trPr>
        <w:tc>
          <w:tcPr>
            <w:tcW w:w="851" w:type="dxa"/>
            <w:tcBorders>
              <w:top w:val="single" w:sz="4" w:space="0" w:color="auto"/>
              <w:left w:val="single" w:sz="4" w:space="0" w:color="auto"/>
              <w:bottom w:val="single" w:sz="4" w:space="0" w:color="auto"/>
              <w:right w:val="single" w:sz="4" w:space="0" w:color="auto"/>
            </w:tcBorders>
            <w:vAlign w:val="center"/>
          </w:tcPr>
          <w:p w14:paraId="7766ED17" w14:textId="77777777" w:rsidR="0085255D" w:rsidRPr="008108B5" w:rsidRDefault="0085255D" w:rsidP="00ED4B3E">
            <w:pPr>
              <w:jc w:val="center"/>
              <w:rPr>
                <w:b/>
              </w:rPr>
            </w:pPr>
            <w:bookmarkStart w:id="11" w:name="_Hlk196384225"/>
            <w:r>
              <w:rPr>
                <w:b/>
              </w:rPr>
              <w:t>1</w:t>
            </w:r>
            <w:r w:rsidRPr="008108B5">
              <w:rPr>
                <w:b/>
              </w:rPr>
              <w:t>.</w:t>
            </w:r>
          </w:p>
        </w:tc>
        <w:tc>
          <w:tcPr>
            <w:tcW w:w="9078" w:type="dxa"/>
            <w:gridSpan w:val="3"/>
            <w:tcBorders>
              <w:top w:val="single" w:sz="4" w:space="0" w:color="auto"/>
              <w:left w:val="single" w:sz="4" w:space="0" w:color="auto"/>
              <w:bottom w:val="single" w:sz="4" w:space="0" w:color="auto"/>
              <w:right w:val="single" w:sz="4" w:space="0" w:color="auto"/>
            </w:tcBorders>
            <w:vAlign w:val="center"/>
          </w:tcPr>
          <w:p w14:paraId="42A27F45" w14:textId="78B9BEA3" w:rsidR="0085255D" w:rsidRPr="008108B5" w:rsidRDefault="0085255D" w:rsidP="00ED4B3E">
            <w:pPr>
              <w:rPr>
                <w:b/>
                <w:bCs/>
                <w:iCs/>
              </w:rPr>
            </w:pPr>
            <w:r w:rsidRPr="008108B5">
              <w:rPr>
                <w:b/>
                <w:bCs/>
                <w:iCs/>
                <w:lang w:eastAsia="lt-LT"/>
              </w:rPr>
              <w:t>PROJEKT</w:t>
            </w:r>
            <w:r w:rsidR="002308B3">
              <w:rPr>
                <w:b/>
                <w:bCs/>
                <w:iCs/>
                <w:lang w:eastAsia="lt-LT"/>
              </w:rPr>
              <w:t>O</w:t>
            </w:r>
            <w:r w:rsidRPr="008108B5">
              <w:rPr>
                <w:b/>
                <w:bCs/>
                <w:iCs/>
                <w:lang w:eastAsia="lt-LT"/>
              </w:rPr>
              <w:t xml:space="preserve"> PARENGIMAS</w:t>
            </w:r>
          </w:p>
        </w:tc>
      </w:tr>
      <w:tr w:rsidR="0085255D" w:rsidRPr="008108B5" w14:paraId="29DA26F6" w14:textId="77777777" w:rsidTr="00ED4B3E">
        <w:trPr>
          <w:trHeight w:val="710"/>
          <w:jc w:val="center"/>
        </w:trPr>
        <w:tc>
          <w:tcPr>
            <w:tcW w:w="851" w:type="dxa"/>
            <w:tcBorders>
              <w:top w:val="single" w:sz="4" w:space="0" w:color="auto"/>
              <w:left w:val="single" w:sz="4" w:space="0" w:color="auto"/>
              <w:right w:val="single" w:sz="4" w:space="0" w:color="auto"/>
            </w:tcBorders>
            <w:vAlign w:val="center"/>
          </w:tcPr>
          <w:p w14:paraId="6E14BCF3" w14:textId="77777777" w:rsidR="0085255D" w:rsidRPr="008108B5" w:rsidRDefault="0085255D" w:rsidP="00ED4B3E">
            <w:r>
              <w:t>1</w:t>
            </w:r>
            <w:r w:rsidRPr="008108B5">
              <w:t>.</w:t>
            </w:r>
            <w:r>
              <w:t>1</w:t>
            </w:r>
            <w:r w:rsidRPr="008108B5">
              <w:t>.</w:t>
            </w:r>
          </w:p>
        </w:tc>
        <w:tc>
          <w:tcPr>
            <w:tcW w:w="2268" w:type="dxa"/>
            <w:tcBorders>
              <w:top w:val="single" w:sz="4" w:space="0" w:color="auto"/>
              <w:left w:val="single" w:sz="4" w:space="0" w:color="auto"/>
              <w:right w:val="single" w:sz="4" w:space="0" w:color="auto"/>
            </w:tcBorders>
            <w:vAlign w:val="center"/>
          </w:tcPr>
          <w:p w14:paraId="2CA1B62E" w14:textId="5109E025" w:rsidR="0085255D" w:rsidRPr="008108B5" w:rsidRDefault="0085255D" w:rsidP="00ED4B3E">
            <w:pPr>
              <w:jc w:val="both"/>
              <w:rPr>
                <w:b/>
                <w:bCs/>
                <w:iCs/>
              </w:rPr>
            </w:pPr>
            <w:r w:rsidRPr="008108B5">
              <w:rPr>
                <w:b/>
                <w:bCs/>
                <w:iCs/>
              </w:rPr>
              <w:t xml:space="preserve">Statinio </w:t>
            </w:r>
            <w:r>
              <w:rPr>
                <w:b/>
                <w:bCs/>
                <w:iCs/>
              </w:rPr>
              <w:t>P</w:t>
            </w:r>
            <w:r w:rsidRPr="008108B5">
              <w:rPr>
                <w:b/>
                <w:bCs/>
                <w:iCs/>
              </w:rPr>
              <w:t>rojekto rengimo dokumentai</w:t>
            </w:r>
            <w:r w:rsidRPr="008108B5">
              <w:rPr>
                <w:bCs/>
                <w:iCs/>
              </w:rPr>
              <w:t xml:space="preserve"> (</w:t>
            </w:r>
            <w:r>
              <w:rPr>
                <w:bCs/>
                <w:iCs/>
              </w:rPr>
              <w:t xml:space="preserve">topografinių (geodezinių) matavimų, inžinerinių geologinių – geotechninių tyrimų  atlikimas, </w:t>
            </w:r>
            <w:r w:rsidRPr="008108B5">
              <w:rPr>
                <w:bCs/>
                <w:iCs/>
              </w:rPr>
              <w:t>prisijungimo sąlygų ir specialiųjų reikalavimų gavimas</w:t>
            </w:r>
            <w:r>
              <w:rPr>
                <w:bCs/>
                <w:iCs/>
              </w:rPr>
              <w:t>,</w:t>
            </w:r>
            <w:r w:rsidRPr="008108B5">
              <w:rPr>
                <w:bCs/>
                <w:iCs/>
              </w:rPr>
              <w:t xml:space="preserve"> projekt</w:t>
            </w:r>
            <w:r w:rsidR="00D83204">
              <w:rPr>
                <w:bCs/>
                <w:iCs/>
              </w:rPr>
              <w:t>o</w:t>
            </w:r>
            <w:r>
              <w:rPr>
                <w:bCs/>
                <w:iCs/>
              </w:rPr>
              <w:t xml:space="preserve"> parengimas, suderinimas ir tvirtinimas</w:t>
            </w:r>
            <w:r w:rsidRPr="008108B5">
              <w:rPr>
                <w:bCs/>
                <w:iCs/>
              </w:rPr>
              <w:t>)</w:t>
            </w:r>
          </w:p>
        </w:tc>
        <w:tc>
          <w:tcPr>
            <w:tcW w:w="1376" w:type="dxa"/>
            <w:tcBorders>
              <w:top w:val="single" w:sz="4" w:space="0" w:color="auto"/>
              <w:left w:val="single" w:sz="4" w:space="0" w:color="auto"/>
              <w:right w:val="single" w:sz="4" w:space="0" w:color="auto"/>
            </w:tcBorders>
            <w:vAlign w:val="center"/>
          </w:tcPr>
          <w:p w14:paraId="52D6DEF2" w14:textId="14A16130" w:rsidR="0085255D" w:rsidRPr="008108B5" w:rsidRDefault="00264507" w:rsidP="00ED4B3E">
            <w:pPr>
              <w:jc w:val="center"/>
            </w:pPr>
            <w:r>
              <w:t>10</w:t>
            </w:r>
            <w:r w:rsidR="0085255D" w:rsidRPr="008108B5">
              <w:t xml:space="preserve">0 % </w:t>
            </w:r>
          </w:p>
        </w:tc>
        <w:tc>
          <w:tcPr>
            <w:tcW w:w="5434" w:type="dxa"/>
            <w:tcBorders>
              <w:top w:val="single" w:sz="4" w:space="0" w:color="auto"/>
              <w:left w:val="single" w:sz="4" w:space="0" w:color="auto"/>
              <w:right w:val="single" w:sz="4" w:space="0" w:color="auto"/>
            </w:tcBorders>
            <w:vAlign w:val="center"/>
          </w:tcPr>
          <w:p w14:paraId="0C2B6AEB" w14:textId="77777777" w:rsidR="00264507" w:rsidRDefault="00264507" w:rsidP="00264507">
            <w:pPr>
              <w:pStyle w:val="Sraopastraipa"/>
              <w:widowControl w:val="0"/>
              <w:numPr>
                <w:ilvl w:val="0"/>
                <w:numId w:val="41"/>
              </w:numPr>
              <w:spacing w:after="0" w:line="240" w:lineRule="auto"/>
            </w:pPr>
            <w:r w:rsidRPr="008108B5">
              <w:t>Tiekėj</w:t>
            </w:r>
            <w:r>
              <w:t>as turi atlikti topografinius (geodezinius) matavimus</w:t>
            </w:r>
            <w:r w:rsidRPr="008108B5">
              <w:t xml:space="preserve"> ir pateik</w:t>
            </w:r>
            <w:r>
              <w:t>ti</w:t>
            </w:r>
            <w:r w:rsidRPr="008108B5">
              <w:t xml:space="preserve"> Užsakovui suderintą topografinę nuotrauką su inžinerinių tinklų planu .</w:t>
            </w:r>
            <w:proofErr w:type="spellStart"/>
            <w:r w:rsidRPr="008108B5">
              <w:t>dwg</w:t>
            </w:r>
            <w:proofErr w:type="spellEnd"/>
            <w:r w:rsidRPr="008108B5">
              <w:t xml:space="preserve"> ir .</w:t>
            </w:r>
            <w:proofErr w:type="spellStart"/>
            <w:r w:rsidRPr="008108B5">
              <w:t>pdf</w:t>
            </w:r>
            <w:proofErr w:type="spellEnd"/>
            <w:r w:rsidRPr="008108B5">
              <w:t xml:space="preserve"> formate, CD diske.</w:t>
            </w:r>
          </w:p>
          <w:p w14:paraId="02546E03" w14:textId="7C0D2165" w:rsidR="00264507" w:rsidRPr="00264507" w:rsidRDefault="00264507" w:rsidP="0085255D">
            <w:pPr>
              <w:pStyle w:val="Sraopastraipa"/>
              <w:widowControl w:val="0"/>
              <w:numPr>
                <w:ilvl w:val="0"/>
                <w:numId w:val="41"/>
              </w:numPr>
              <w:spacing w:after="0" w:line="240" w:lineRule="auto"/>
            </w:pPr>
            <w:r>
              <w:rPr>
                <w:bCs/>
                <w:iCs/>
              </w:rPr>
              <w:t xml:space="preserve"> </w:t>
            </w:r>
            <w:r w:rsidRPr="008108B5">
              <w:rPr>
                <w:bCs/>
                <w:iCs/>
              </w:rPr>
              <w:t>Tiekėj</w:t>
            </w:r>
            <w:r>
              <w:rPr>
                <w:bCs/>
                <w:iCs/>
              </w:rPr>
              <w:t>as turi</w:t>
            </w:r>
            <w:r w:rsidRPr="008108B5">
              <w:rPr>
                <w:bCs/>
                <w:iCs/>
              </w:rPr>
              <w:t xml:space="preserve"> atlik</w:t>
            </w:r>
            <w:r>
              <w:rPr>
                <w:bCs/>
                <w:iCs/>
              </w:rPr>
              <w:t>ti</w:t>
            </w:r>
            <w:r w:rsidRPr="008108B5">
              <w:rPr>
                <w:bCs/>
                <w:iCs/>
              </w:rPr>
              <w:t xml:space="preserve"> </w:t>
            </w:r>
            <w:r>
              <w:rPr>
                <w:bCs/>
                <w:iCs/>
              </w:rPr>
              <w:t xml:space="preserve">inžinerinius geologinius - geotechninius </w:t>
            </w:r>
            <w:r w:rsidRPr="008108B5">
              <w:rPr>
                <w:bCs/>
                <w:iCs/>
              </w:rPr>
              <w:t xml:space="preserve">tyrimus, </w:t>
            </w:r>
            <w:r>
              <w:rPr>
                <w:bCs/>
                <w:iCs/>
              </w:rPr>
              <w:t xml:space="preserve">ir pateikti Užsakovui </w:t>
            </w:r>
            <w:r w:rsidRPr="008108B5">
              <w:rPr>
                <w:bCs/>
                <w:iCs/>
              </w:rPr>
              <w:t>tyrimų ataskaitą su registracija Lietuvos geologijos tarnyboje</w:t>
            </w:r>
            <w:r>
              <w:rPr>
                <w:bCs/>
                <w:iCs/>
              </w:rPr>
              <w:t xml:space="preserve"> </w:t>
            </w:r>
            <w:r w:rsidRPr="008108B5">
              <w:rPr>
                <w:bCs/>
                <w:iCs/>
              </w:rPr>
              <w:t>el. formate, CD laikmenoje</w:t>
            </w:r>
            <w:r>
              <w:rPr>
                <w:bCs/>
                <w:iCs/>
              </w:rPr>
              <w:t>.</w:t>
            </w:r>
          </w:p>
          <w:p w14:paraId="1833DAC2" w14:textId="1D585F5B" w:rsidR="0085255D" w:rsidRPr="008108B5" w:rsidRDefault="00264507" w:rsidP="0085255D">
            <w:pPr>
              <w:pStyle w:val="Sraopastraipa"/>
              <w:widowControl w:val="0"/>
              <w:numPr>
                <w:ilvl w:val="0"/>
                <w:numId w:val="41"/>
              </w:numPr>
              <w:spacing w:after="0" w:line="240" w:lineRule="auto"/>
            </w:pPr>
            <w:r w:rsidRPr="008108B5">
              <w:t xml:space="preserve"> </w:t>
            </w:r>
            <w:r w:rsidR="0085255D" w:rsidRPr="008108B5">
              <w:t>Projekt</w:t>
            </w:r>
            <w:r w:rsidR="00563A32">
              <w:t>as</w:t>
            </w:r>
            <w:r w:rsidR="0085255D" w:rsidRPr="008108B5">
              <w:t xml:space="preserve"> turi būti parengt</w:t>
            </w:r>
            <w:r w:rsidR="00563A32">
              <w:t>as</w:t>
            </w:r>
            <w:r w:rsidR="0085255D" w:rsidRPr="008108B5">
              <w:t xml:space="preserve"> ant galiojančio topografinio </w:t>
            </w:r>
            <w:r w:rsidR="0085255D">
              <w:t xml:space="preserve">plano su </w:t>
            </w:r>
            <w:r w:rsidR="0085255D" w:rsidRPr="008108B5">
              <w:rPr>
                <w:color w:val="000000" w:themeColor="text1"/>
              </w:rPr>
              <w:t>esamų inžinerinių tinklų planu</w:t>
            </w:r>
            <w:r w:rsidR="0085255D">
              <w:rPr>
                <w:color w:val="000000" w:themeColor="text1"/>
              </w:rPr>
              <w:t>,</w:t>
            </w:r>
            <w:r w:rsidR="0085255D">
              <w:t xml:space="preserve"> atsižvelgiant į inžinerinių geologinių – geotechninių tyrimų duomenis</w:t>
            </w:r>
            <w:r w:rsidR="0085255D" w:rsidRPr="008108B5">
              <w:t>.</w:t>
            </w:r>
          </w:p>
          <w:p w14:paraId="185C0D16" w14:textId="27896663" w:rsidR="0085255D" w:rsidRPr="008108B5" w:rsidRDefault="0085255D" w:rsidP="0085255D">
            <w:pPr>
              <w:pStyle w:val="Sraopastraipa"/>
              <w:widowControl w:val="0"/>
              <w:numPr>
                <w:ilvl w:val="0"/>
                <w:numId w:val="41"/>
              </w:numPr>
              <w:spacing w:after="0" w:line="240" w:lineRule="auto"/>
            </w:pPr>
            <w:r w:rsidRPr="008108B5">
              <w:t>Projek</w:t>
            </w:r>
            <w:r w:rsidR="00563A32">
              <w:t>tas</w:t>
            </w:r>
            <w:r w:rsidRPr="008108B5">
              <w:t xml:space="preserve"> turi būti parengt</w:t>
            </w:r>
            <w:r w:rsidR="00563A32">
              <w:t>as</w:t>
            </w:r>
            <w:r w:rsidRPr="008108B5">
              <w:t xml:space="preserve"> atsižvelgiant į Užsakovo ir inžinerines komunikacijas eksploatuojančių institucijų išduotas technines prisijungimo sąlygas ir specialiuosius reikalavimus. Paslaugos teikėjas atsakingas už techninių prisijungimo sąlygų, specialiųjų reikalavimų išėmimą.</w:t>
            </w:r>
          </w:p>
          <w:p w14:paraId="1E6EB8D8" w14:textId="5FC8376B" w:rsidR="0085255D" w:rsidRDefault="0085255D" w:rsidP="0085255D">
            <w:pPr>
              <w:pStyle w:val="Sraopastraipa"/>
              <w:widowControl w:val="0"/>
              <w:numPr>
                <w:ilvl w:val="0"/>
                <w:numId w:val="41"/>
              </w:numPr>
              <w:spacing w:after="0" w:line="240" w:lineRule="auto"/>
            </w:pPr>
            <w:r w:rsidRPr="008108B5">
              <w:t>Projekt</w:t>
            </w:r>
            <w:r w:rsidR="00563A32">
              <w:t>as</w:t>
            </w:r>
            <w:r w:rsidRPr="008108B5">
              <w:t xml:space="preserve"> turi būti </w:t>
            </w:r>
            <w:r>
              <w:t>suderint</w:t>
            </w:r>
            <w:r w:rsidR="00563A32">
              <w:t>as</w:t>
            </w:r>
            <w:r>
              <w:t xml:space="preserve"> su atsakingomis institucijomis ir </w:t>
            </w:r>
            <w:r w:rsidRPr="008108B5">
              <w:t xml:space="preserve">Užsakovo patvirtinti. </w:t>
            </w:r>
          </w:p>
          <w:p w14:paraId="19DC0C8C" w14:textId="301FC7E2" w:rsidR="00264507" w:rsidRPr="008108B5" w:rsidRDefault="00264507" w:rsidP="0085255D">
            <w:pPr>
              <w:pStyle w:val="Sraopastraipa"/>
              <w:widowControl w:val="0"/>
              <w:numPr>
                <w:ilvl w:val="0"/>
                <w:numId w:val="41"/>
              </w:numPr>
              <w:spacing w:after="0" w:line="240" w:lineRule="auto"/>
            </w:pPr>
            <w:r w:rsidRPr="008108B5">
              <w:t>Tiekėjas turi perduoti Projekto dokumentaciją Užsakovui pagal Sutartyje nustatytus reikalavimus.</w:t>
            </w:r>
          </w:p>
        </w:tc>
      </w:tr>
      <w:bookmarkEnd w:id="11"/>
    </w:tbl>
    <w:p w14:paraId="5823CCB5" w14:textId="77777777" w:rsidR="00264507" w:rsidRDefault="00264507" w:rsidP="0085255D">
      <w:pPr>
        <w:spacing w:after="60"/>
        <w:rPr>
          <w:bCs/>
        </w:rPr>
      </w:pPr>
    </w:p>
    <w:p w14:paraId="6999F49A" w14:textId="1EC72003" w:rsidR="0085255D" w:rsidRPr="008108B5" w:rsidRDefault="0085255D" w:rsidP="0085255D">
      <w:pPr>
        <w:spacing w:after="60"/>
        <w:rPr>
          <w:bCs/>
        </w:rPr>
      </w:pPr>
      <w:r w:rsidRPr="008108B5">
        <w:rPr>
          <w:bCs/>
        </w:rPr>
        <w:t>Pastaba:</w:t>
      </w:r>
    </w:p>
    <w:p w14:paraId="52499814" w14:textId="77777777" w:rsidR="0085255D" w:rsidRPr="008108B5" w:rsidRDefault="0085255D" w:rsidP="0085255D">
      <w:pPr>
        <w:pStyle w:val="Sraopastraipa"/>
        <w:numPr>
          <w:ilvl w:val="0"/>
          <w:numId w:val="42"/>
        </w:numPr>
        <w:spacing w:after="0" w:line="240" w:lineRule="auto"/>
        <w:rPr>
          <w:bCs/>
        </w:rPr>
      </w:pPr>
      <w:r w:rsidRPr="008108B5">
        <w:rPr>
          <w:bCs/>
        </w:rPr>
        <w:t>Tiekėjas, savo sąskaita ir resursais turi parengti paraiškas inžinerinius tinklus ir komunikacijas eksploatuojančioms organizacijoms techninėms prisijungimo sąlygoms gauti, jas pateikti</w:t>
      </w:r>
      <w:r>
        <w:rPr>
          <w:bCs/>
        </w:rPr>
        <w:t>,</w:t>
      </w:r>
      <w:r w:rsidRPr="008108B5">
        <w:rPr>
          <w:bCs/>
        </w:rPr>
        <w:t xml:space="preserve"> gauti bei apmokėti už jų išdavimą.</w:t>
      </w:r>
    </w:p>
    <w:p w14:paraId="6C5C12D3" w14:textId="77777777" w:rsidR="0085255D" w:rsidRPr="008108B5" w:rsidRDefault="0085255D" w:rsidP="0085255D">
      <w:pPr>
        <w:pStyle w:val="Sraopastraipa"/>
        <w:numPr>
          <w:ilvl w:val="0"/>
          <w:numId w:val="42"/>
        </w:numPr>
        <w:spacing w:after="0" w:line="240" w:lineRule="auto"/>
        <w:rPr>
          <w:bCs/>
        </w:rPr>
      </w:pPr>
      <w:r w:rsidRPr="008108B5">
        <w:rPr>
          <w:bCs/>
        </w:rPr>
        <w:t>Visų tyrimų ir tyrinėjimų poreikį</w:t>
      </w:r>
      <w:r>
        <w:rPr>
          <w:bCs/>
        </w:rPr>
        <w:t>, kainą ir atlikimo terminus</w:t>
      </w:r>
      <w:r w:rsidRPr="008108B5">
        <w:rPr>
          <w:bCs/>
        </w:rPr>
        <w:t>, neatsižvelgiant į išvardytus, būtin</w:t>
      </w:r>
      <w:r>
        <w:rPr>
          <w:bCs/>
        </w:rPr>
        <w:t>us</w:t>
      </w:r>
      <w:r w:rsidRPr="008108B5">
        <w:rPr>
          <w:bCs/>
        </w:rPr>
        <w:t xml:space="preserve"> parengti pilnos apimties projektą, Tiekėjas turi įsivertinti teikdamas pasiūlymą. </w:t>
      </w:r>
    </w:p>
    <w:p w14:paraId="234B2782" w14:textId="77777777" w:rsidR="0085255D" w:rsidRDefault="0085255D" w:rsidP="0085255D">
      <w:pPr>
        <w:spacing w:after="60"/>
        <w:rPr>
          <w:bCs/>
        </w:rPr>
      </w:pPr>
    </w:p>
    <w:p w14:paraId="41416CC2" w14:textId="77777777" w:rsidR="00264507" w:rsidRPr="008108B5" w:rsidRDefault="00264507" w:rsidP="0085255D">
      <w:pPr>
        <w:spacing w:after="60"/>
        <w:rPr>
          <w:bCs/>
        </w:rPr>
      </w:pPr>
    </w:p>
    <w:tbl>
      <w:tblPr>
        <w:tblW w:w="9781" w:type="dxa"/>
        <w:tblLayout w:type="fixed"/>
        <w:tblLook w:val="0000" w:firstRow="0" w:lastRow="0" w:firstColumn="0" w:lastColumn="0" w:noHBand="0" w:noVBand="0"/>
      </w:tblPr>
      <w:tblGrid>
        <w:gridCol w:w="4962"/>
        <w:gridCol w:w="4819"/>
      </w:tblGrid>
      <w:tr w:rsidR="0085255D" w:rsidRPr="008108B5" w14:paraId="6751E1A1" w14:textId="77777777" w:rsidTr="00ED4B3E">
        <w:trPr>
          <w:trHeight w:val="427"/>
        </w:trPr>
        <w:tc>
          <w:tcPr>
            <w:tcW w:w="4962" w:type="dxa"/>
          </w:tcPr>
          <w:tbl>
            <w:tblPr>
              <w:tblW w:w="9651" w:type="dxa"/>
              <w:tblLayout w:type="fixed"/>
              <w:tblLook w:val="0000" w:firstRow="0" w:lastRow="0" w:firstColumn="0" w:lastColumn="0" w:noHBand="0" w:noVBand="0"/>
            </w:tblPr>
            <w:tblGrid>
              <w:gridCol w:w="5379"/>
              <w:gridCol w:w="4272"/>
            </w:tblGrid>
            <w:tr w:rsidR="0085255D" w:rsidRPr="008108B5" w14:paraId="61F9E61E" w14:textId="77777777" w:rsidTr="00ED4B3E">
              <w:trPr>
                <w:cantSplit/>
              </w:trPr>
              <w:tc>
                <w:tcPr>
                  <w:tcW w:w="5379" w:type="dxa"/>
                </w:tcPr>
                <w:p w14:paraId="15376DA3" w14:textId="77777777" w:rsidR="0085255D" w:rsidRPr="008108B5" w:rsidRDefault="0085255D" w:rsidP="00ED4B3E">
                  <w:pPr>
                    <w:tabs>
                      <w:tab w:val="left" w:pos="993"/>
                      <w:tab w:val="left" w:pos="4518"/>
                    </w:tabs>
                    <w:suppressAutoHyphens/>
                    <w:spacing w:before="120"/>
                    <w:jc w:val="both"/>
                    <w:rPr>
                      <w:b/>
                    </w:rPr>
                  </w:pPr>
                  <w:r w:rsidRPr="008108B5">
                    <w:rPr>
                      <w:b/>
                    </w:rPr>
                    <w:lastRenderedPageBreak/>
                    <w:t>Užsakovo vardu</w:t>
                  </w:r>
                </w:p>
              </w:tc>
              <w:tc>
                <w:tcPr>
                  <w:tcW w:w="4272" w:type="dxa"/>
                </w:tcPr>
                <w:p w14:paraId="0A75BDAA" w14:textId="77777777" w:rsidR="0085255D" w:rsidRPr="008108B5" w:rsidRDefault="0085255D" w:rsidP="00ED4B3E">
                  <w:pPr>
                    <w:tabs>
                      <w:tab w:val="left" w:pos="993"/>
                      <w:tab w:val="left" w:pos="4518"/>
                    </w:tabs>
                    <w:suppressAutoHyphens/>
                    <w:spacing w:before="120"/>
                    <w:jc w:val="both"/>
                    <w:rPr>
                      <w:b/>
                    </w:rPr>
                  </w:pPr>
                  <w:r w:rsidRPr="008108B5">
                    <w:rPr>
                      <w:b/>
                    </w:rPr>
                    <w:t>Projektuotojo vardu</w:t>
                  </w:r>
                </w:p>
              </w:tc>
            </w:tr>
            <w:tr w:rsidR="0085255D" w:rsidRPr="008108B5" w14:paraId="0E13B5C3" w14:textId="77777777" w:rsidTr="00ED4B3E">
              <w:trPr>
                <w:cantSplit/>
              </w:trPr>
              <w:tc>
                <w:tcPr>
                  <w:tcW w:w="5379" w:type="dxa"/>
                </w:tcPr>
                <w:p w14:paraId="4AFDF20D" w14:textId="77777777" w:rsidR="0085255D" w:rsidRPr="008108B5" w:rsidRDefault="0085255D" w:rsidP="00ED4B3E">
                  <w:pPr>
                    <w:tabs>
                      <w:tab w:val="left" w:pos="993"/>
                      <w:tab w:val="left" w:pos="4518"/>
                    </w:tabs>
                    <w:suppressAutoHyphens/>
                    <w:spacing w:before="120"/>
                    <w:jc w:val="both"/>
                  </w:pPr>
                  <w:r w:rsidRPr="008108B5">
                    <w:t>______________________</w:t>
                  </w:r>
                </w:p>
              </w:tc>
              <w:tc>
                <w:tcPr>
                  <w:tcW w:w="4272" w:type="dxa"/>
                </w:tcPr>
                <w:p w14:paraId="0B3BBECF" w14:textId="77777777" w:rsidR="0085255D" w:rsidRPr="008108B5" w:rsidRDefault="0085255D" w:rsidP="00ED4B3E">
                  <w:pPr>
                    <w:tabs>
                      <w:tab w:val="left" w:pos="993"/>
                      <w:tab w:val="left" w:pos="4518"/>
                    </w:tabs>
                    <w:suppressAutoHyphens/>
                    <w:spacing w:before="120"/>
                    <w:jc w:val="both"/>
                  </w:pPr>
                  <w:r w:rsidRPr="008108B5">
                    <w:t xml:space="preserve">___________________   </w:t>
                  </w:r>
                </w:p>
              </w:tc>
            </w:tr>
            <w:tr w:rsidR="0085255D" w:rsidRPr="008108B5" w14:paraId="45A4D4DA" w14:textId="77777777" w:rsidTr="00ED4B3E">
              <w:trPr>
                <w:cantSplit/>
              </w:trPr>
              <w:tc>
                <w:tcPr>
                  <w:tcW w:w="5379" w:type="dxa"/>
                </w:tcPr>
                <w:p w14:paraId="2530B3E9" w14:textId="77777777" w:rsidR="0085255D" w:rsidRPr="008108B5" w:rsidRDefault="0085255D" w:rsidP="00ED4B3E">
                  <w:pPr>
                    <w:tabs>
                      <w:tab w:val="left" w:pos="993"/>
                      <w:tab w:val="left" w:pos="4518"/>
                    </w:tabs>
                    <w:suppressAutoHyphens/>
                    <w:spacing w:before="120"/>
                    <w:jc w:val="both"/>
                  </w:pPr>
                  <w:r w:rsidRPr="008108B5">
                    <w:t xml:space="preserve">                  (parašas)</w:t>
                  </w:r>
                </w:p>
              </w:tc>
              <w:tc>
                <w:tcPr>
                  <w:tcW w:w="4272" w:type="dxa"/>
                </w:tcPr>
                <w:p w14:paraId="5872C2B7" w14:textId="77777777" w:rsidR="0085255D" w:rsidRPr="008108B5" w:rsidRDefault="0085255D" w:rsidP="00ED4B3E">
                  <w:pPr>
                    <w:tabs>
                      <w:tab w:val="left" w:pos="993"/>
                      <w:tab w:val="left" w:pos="4518"/>
                    </w:tabs>
                    <w:suppressAutoHyphens/>
                    <w:spacing w:before="120"/>
                    <w:jc w:val="both"/>
                  </w:pPr>
                  <w:r w:rsidRPr="008108B5">
                    <w:t xml:space="preserve">                   (parašas)</w:t>
                  </w:r>
                </w:p>
              </w:tc>
            </w:tr>
          </w:tbl>
          <w:p w14:paraId="5F867806" w14:textId="77777777" w:rsidR="0085255D" w:rsidRPr="008108B5" w:rsidRDefault="0085255D" w:rsidP="00ED4B3E">
            <w:pPr>
              <w:rPr>
                <w:b/>
              </w:rPr>
            </w:pPr>
            <w:r w:rsidRPr="008108B5">
              <w:t xml:space="preserve">A.V.                                                                                                    </w:t>
            </w:r>
          </w:p>
        </w:tc>
        <w:tc>
          <w:tcPr>
            <w:tcW w:w="4819" w:type="dxa"/>
          </w:tcPr>
          <w:tbl>
            <w:tblPr>
              <w:tblW w:w="9651" w:type="dxa"/>
              <w:tblLayout w:type="fixed"/>
              <w:tblLook w:val="0000" w:firstRow="0" w:lastRow="0" w:firstColumn="0" w:lastColumn="0" w:noHBand="0" w:noVBand="0"/>
            </w:tblPr>
            <w:tblGrid>
              <w:gridCol w:w="5379"/>
              <w:gridCol w:w="4272"/>
            </w:tblGrid>
            <w:tr w:rsidR="0085255D" w:rsidRPr="008108B5" w14:paraId="409CD2C0" w14:textId="77777777" w:rsidTr="00ED4B3E">
              <w:trPr>
                <w:cantSplit/>
              </w:trPr>
              <w:tc>
                <w:tcPr>
                  <w:tcW w:w="5379" w:type="dxa"/>
                </w:tcPr>
                <w:p w14:paraId="44B76D4C" w14:textId="77777777" w:rsidR="0085255D" w:rsidRPr="008108B5" w:rsidRDefault="0085255D" w:rsidP="00ED4B3E">
                  <w:pPr>
                    <w:tabs>
                      <w:tab w:val="left" w:pos="993"/>
                      <w:tab w:val="left" w:pos="4518"/>
                    </w:tabs>
                    <w:suppressAutoHyphens/>
                    <w:spacing w:before="120"/>
                    <w:jc w:val="both"/>
                    <w:rPr>
                      <w:b/>
                    </w:rPr>
                  </w:pPr>
                  <w:r>
                    <w:rPr>
                      <w:b/>
                    </w:rPr>
                    <w:t>Tiekėjo</w:t>
                  </w:r>
                  <w:r w:rsidRPr="008108B5">
                    <w:rPr>
                      <w:b/>
                    </w:rPr>
                    <w:t xml:space="preserve"> vardu</w:t>
                  </w:r>
                </w:p>
              </w:tc>
              <w:tc>
                <w:tcPr>
                  <w:tcW w:w="4272" w:type="dxa"/>
                </w:tcPr>
                <w:p w14:paraId="4BE8E4C2" w14:textId="77777777" w:rsidR="0085255D" w:rsidRPr="008108B5" w:rsidRDefault="0085255D" w:rsidP="00ED4B3E">
                  <w:pPr>
                    <w:tabs>
                      <w:tab w:val="left" w:pos="993"/>
                      <w:tab w:val="left" w:pos="4518"/>
                    </w:tabs>
                    <w:suppressAutoHyphens/>
                    <w:spacing w:before="120"/>
                    <w:jc w:val="both"/>
                    <w:rPr>
                      <w:b/>
                    </w:rPr>
                  </w:pPr>
                  <w:r w:rsidRPr="008108B5">
                    <w:rPr>
                      <w:b/>
                    </w:rPr>
                    <w:t>Projektuotojo vardu</w:t>
                  </w:r>
                </w:p>
              </w:tc>
            </w:tr>
            <w:tr w:rsidR="0085255D" w:rsidRPr="008108B5" w14:paraId="09945711" w14:textId="77777777" w:rsidTr="00ED4B3E">
              <w:trPr>
                <w:cantSplit/>
              </w:trPr>
              <w:tc>
                <w:tcPr>
                  <w:tcW w:w="5379" w:type="dxa"/>
                </w:tcPr>
                <w:p w14:paraId="5B4DD548" w14:textId="77777777" w:rsidR="0085255D" w:rsidRPr="008108B5" w:rsidRDefault="0085255D" w:rsidP="00ED4B3E">
                  <w:pPr>
                    <w:tabs>
                      <w:tab w:val="left" w:pos="993"/>
                      <w:tab w:val="left" w:pos="4518"/>
                    </w:tabs>
                    <w:suppressAutoHyphens/>
                    <w:spacing w:before="120"/>
                    <w:jc w:val="both"/>
                  </w:pPr>
                  <w:r w:rsidRPr="008108B5">
                    <w:t>______________________</w:t>
                  </w:r>
                </w:p>
              </w:tc>
              <w:tc>
                <w:tcPr>
                  <w:tcW w:w="4272" w:type="dxa"/>
                </w:tcPr>
                <w:p w14:paraId="53FC1A93" w14:textId="77777777" w:rsidR="0085255D" w:rsidRPr="008108B5" w:rsidRDefault="0085255D" w:rsidP="00ED4B3E">
                  <w:pPr>
                    <w:tabs>
                      <w:tab w:val="left" w:pos="993"/>
                      <w:tab w:val="left" w:pos="4518"/>
                    </w:tabs>
                    <w:suppressAutoHyphens/>
                    <w:spacing w:before="120"/>
                    <w:jc w:val="both"/>
                  </w:pPr>
                  <w:r w:rsidRPr="008108B5">
                    <w:t xml:space="preserve">___________________   </w:t>
                  </w:r>
                </w:p>
              </w:tc>
            </w:tr>
            <w:tr w:rsidR="0085255D" w:rsidRPr="008108B5" w14:paraId="13694628" w14:textId="77777777" w:rsidTr="00ED4B3E">
              <w:trPr>
                <w:cantSplit/>
              </w:trPr>
              <w:tc>
                <w:tcPr>
                  <w:tcW w:w="5379" w:type="dxa"/>
                </w:tcPr>
                <w:p w14:paraId="1ADCDC9A" w14:textId="77777777" w:rsidR="0085255D" w:rsidRPr="008108B5" w:rsidRDefault="0085255D" w:rsidP="00ED4B3E">
                  <w:pPr>
                    <w:tabs>
                      <w:tab w:val="left" w:pos="993"/>
                      <w:tab w:val="left" w:pos="4518"/>
                    </w:tabs>
                    <w:suppressAutoHyphens/>
                    <w:spacing w:before="120"/>
                    <w:jc w:val="both"/>
                  </w:pPr>
                  <w:r w:rsidRPr="008108B5">
                    <w:t xml:space="preserve">                  (parašas)</w:t>
                  </w:r>
                </w:p>
              </w:tc>
              <w:tc>
                <w:tcPr>
                  <w:tcW w:w="4272" w:type="dxa"/>
                </w:tcPr>
                <w:p w14:paraId="2607C6FB" w14:textId="77777777" w:rsidR="0085255D" w:rsidRPr="008108B5" w:rsidRDefault="0085255D" w:rsidP="00ED4B3E">
                  <w:pPr>
                    <w:tabs>
                      <w:tab w:val="left" w:pos="993"/>
                      <w:tab w:val="left" w:pos="4518"/>
                    </w:tabs>
                    <w:suppressAutoHyphens/>
                    <w:spacing w:before="120"/>
                    <w:jc w:val="both"/>
                  </w:pPr>
                  <w:r w:rsidRPr="008108B5">
                    <w:t xml:space="preserve">                   (parašas)</w:t>
                  </w:r>
                </w:p>
              </w:tc>
            </w:tr>
          </w:tbl>
          <w:p w14:paraId="48B51E22" w14:textId="77777777" w:rsidR="0085255D" w:rsidRPr="008108B5" w:rsidRDefault="0085255D" w:rsidP="00ED4B3E">
            <w:pPr>
              <w:rPr>
                <w:b/>
              </w:rPr>
            </w:pPr>
            <w:r w:rsidRPr="008108B5">
              <w:t xml:space="preserve">A.V.                                                                                                    </w:t>
            </w:r>
          </w:p>
        </w:tc>
      </w:tr>
    </w:tbl>
    <w:p w14:paraId="4B49D12D" w14:textId="77777777" w:rsidR="0085255D" w:rsidRPr="0040087E" w:rsidRDefault="0085255D" w:rsidP="0085255D">
      <w:pPr>
        <w:spacing w:after="0"/>
        <w:rPr>
          <w:szCs w:val="24"/>
        </w:rPr>
      </w:pPr>
    </w:p>
    <w:p w14:paraId="1935192F" w14:textId="33F4FDDF" w:rsidR="00DD1803" w:rsidRPr="00041707" w:rsidRDefault="00DD1803" w:rsidP="00B70C16">
      <w:pPr>
        <w:spacing w:after="0"/>
        <w:jc w:val="center"/>
        <w:rPr>
          <w:szCs w:val="24"/>
        </w:rPr>
      </w:pPr>
    </w:p>
    <w:sectPr w:rsidR="00DD1803" w:rsidRPr="00041707" w:rsidSect="0085255D">
      <w:headerReference w:type="default" r:id="rId23"/>
      <w:headerReference w:type="first" r:id="rId24"/>
      <w:pgSz w:w="11907" w:h="16840"/>
      <w:pgMar w:top="1134" w:right="567" w:bottom="1134" w:left="900" w:header="567" w:footer="567" w:gutter="0"/>
      <w:pgNumType w:start="1"/>
      <w:cols w:space="1296"/>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A0739F" w14:textId="77777777" w:rsidR="00E1736D" w:rsidRDefault="00E1736D">
      <w:pPr>
        <w:spacing w:after="0" w:line="240" w:lineRule="auto"/>
      </w:pPr>
      <w:r>
        <w:separator/>
      </w:r>
    </w:p>
  </w:endnote>
  <w:endnote w:type="continuationSeparator" w:id="0">
    <w:p w14:paraId="565DA1D1" w14:textId="77777777" w:rsidR="00E1736D" w:rsidRDefault="00E1736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75CFD" w14:textId="77777777" w:rsidR="00492ADB" w:rsidRPr="00492ADB" w:rsidRDefault="00492ADB" w:rsidP="00492ADB">
    <w:pPr>
      <w:pStyle w:val="Porat"/>
    </w:pPr>
    <w:r w:rsidRPr="00492ADB">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37B5CE" w14:textId="77777777" w:rsidR="00B70C16" w:rsidRDefault="00B70C16">
    <w:pPr>
      <w:pStyle w:val="Antrat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FC8676" w14:textId="77777777" w:rsidR="00E1736D" w:rsidRDefault="00E1736D">
      <w:pPr>
        <w:spacing w:after="0" w:line="240" w:lineRule="auto"/>
      </w:pPr>
      <w:r>
        <w:separator/>
      </w:r>
    </w:p>
  </w:footnote>
  <w:footnote w:type="continuationSeparator" w:id="0">
    <w:p w14:paraId="0B8DEDE1" w14:textId="77777777" w:rsidR="00E1736D" w:rsidRDefault="00E1736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F4A1F5" w14:textId="77777777" w:rsidR="000C4E15" w:rsidRDefault="000C4E15">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BD2063" w14:textId="77777777" w:rsidR="00B70C16" w:rsidRDefault="00B70C16">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4C0EC4" w14:textId="77777777" w:rsidR="00B70C16" w:rsidRDefault="00B70C16">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286BE3" w14:textId="77777777" w:rsidR="00B70C16" w:rsidRDefault="00B70C16">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583FD7" w14:textId="1A987B2E" w:rsidR="00B70C16" w:rsidRDefault="0085255D" w:rsidP="001922B0">
    <w:pPr>
      <w:pStyle w:val="Antrats"/>
      <w:jc w:val="right"/>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60C00F" w14:textId="3C73B8B5" w:rsidR="00492ADB" w:rsidRDefault="00C16576" w:rsidP="00492ADB">
    <w:pPr>
      <w:pStyle w:val="Antrats"/>
      <w:jc w:val="right"/>
    </w:pPr>
    <w:r>
      <w:t>2</w:t>
    </w:r>
    <w:r w:rsidR="00492ADB">
      <w:t xml:space="preserve"> PRIEDAS </w:t>
    </w:r>
  </w:p>
  <w:p w14:paraId="2AB4D58B" w14:textId="77777777" w:rsidR="00492ADB" w:rsidRPr="00C00B27" w:rsidRDefault="00492ADB" w:rsidP="00492ADB">
    <w:pPr>
      <w:pStyle w:val="Antrats"/>
      <w:jc w:val="right"/>
    </w:pPr>
    <w:r>
      <w:t>KALENDORINIS PROJEKTAVIMO PASLAUGŲ ATLIKIMO GRAFIKAS.</w:t>
    </w:r>
  </w:p>
  <w:p w14:paraId="10EC32AD" w14:textId="77777777" w:rsidR="00492ADB" w:rsidRDefault="00492ADB">
    <w:pPr>
      <w:pStyle w:val="Antrats"/>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24887E" w14:textId="343EAFD7" w:rsidR="00EB217E" w:rsidRDefault="00C16576" w:rsidP="00C00B27">
    <w:pPr>
      <w:pStyle w:val="Antrats"/>
      <w:jc w:val="right"/>
    </w:pPr>
    <w:r>
      <w:t>3</w:t>
    </w:r>
    <w:r w:rsidR="00982717">
      <w:t xml:space="preserve"> PRIEDAS </w:t>
    </w:r>
  </w:p>
  <w:p w14:paraId="789524BC" w14:textId="77777777" w:rsidR="00EB217E" w:rsidRPr="00C00B27" w:rsidRDefault="00492ADB" w:rsidP="00C00B27">
    <w:pPr>
      <w:pStyle w:val="Antrats"/>
      <w:jc w:val="right"/>
    </w:pPr>
    <w:r>
      <w:t>APMOKĖJIMO UŽ PROJEKTAVIMO PASLAUGAS TVARKA</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74B9D9" w14:textId="77777777" w:rsidR="001922B0" w:rsidRDefault="001922B0" w:rsidP="001922B0">
    <w:pPr>
      <w:pStyle w:val="Antrats"/>
      <w:jc w:val="right"/>
    </w:pPr>
    <w:r>
      <w:tab/>
    </w:r>
    <w:r>
      <w:t xml:space="preserve">3 PRIEDAS </w:t>
    </w:r>
  </w:p>
  <w:p w14:paraId="6D0AA92C" w14:textId="77777777" w:rsidR="001922B0" w:rsidRPr="001922B0" w:rsidRDefault="001922B0" w:rsidP="001922B0">
    <w:pPr>
      <w:tabs>
        <w:tab w:val="left" w:pos="993"/>
        <w:tab w:val="left" w:pos="4518"/>
      </w:tabs>
      <w:suppressAutoHyphens/>
      <w:spacing w:after="0" w:line="240" w:lineRule="auto"/>
      <w:jc w:val="right"/>
    </w:pPr>
    <w:r w:rsidRPr="001922B0">
      <w:t>APMOKĖJIMO UŽ PROJEKTAVIMO PASLAUGAS TVARKA</w:t>
    </w:r>
  </w:p>
  <w:p w14:paraId="4D08FA0A" w14:textId="77777777" w:rsidR="001922B0" w:rsidRDefault="001922B0" w:rsidP="001922B0">
    <w:pPr>
      <w:pStyle w:val="Antrats"/>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6"/>
    <w:multiLevelType w:val="singleLevel"/>
    <w:tmpl w:val="00000006"/>
    <w:name w:val="WW8Num6"/>
    <w:lvl w:ilvl="0">
      <w:start w:val="1"/>
      <w:numFmt w:val="decimal"/>
      <w:lvlText w:val="%1."/>
      <w:lvlJc w:val="left"/>
      <w:pPr>
        <w:tabs>
          <w:tab w:val="num" w:pos="0"/>
        </w:tabs>
        <w:ind w:left="1287" w:hanging="360"/>
      </w:pPr>
      <w:rPr>
        <w:rFonts w:ascii="Symbol" w:hAnsi="Symbol" w:cs="Symbol" w:hint="default"/>
      </w:rPr>
    </w:lvl>
  </w:abstractNum>
  <w:abstractNum w:abstractNumId="1" w15:restartNumberingAfterBreak="0">
    <w:nsid w:val="00347E15"/>
    <w:multiLevelType w:val="hybridMultilevel"/>
    <w:tmpl w:val="21B800B4"/>
    <w:lvl w:ilvl="0" w:tplc="FFFFFFFF">
      <w:start w:val="1"/>
      <w:numFmt w:val="upperRoman"/>
      <w:lvlText w:val="%1."/>
      <w:lvlJc w:val="left"/>
      <w:pPr>
        <w:ind w:left="1647" w:hanging="720"/>
      </w:pPr>
      <w:rPr>
        <w:rFonts w:hint="default"/>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2" w15:restartNumberingAfterBreak="0">
    <w:nsid w:val="01F075DD"/>
    <w:multiLevelType w:val="multilevel"/>
    <w:tmpl w:val="C870272A"/>
    <w:styleLink w:val="CurrentList1"/>
    <w:lvl w:ilvl="0">
      <w:start w:val="1"/>
      <w:numFmt w:val="decimal"/>
      <w:lvlText w:val="%1."/>
      <w:lvlJc w:val="left"/>
      <w:pPr>
        <w:ind w:left="360" w:hanging="360"/>
      </w:pPr>
      <w:rPr>
        <w:rFonts w:hint="default"/>
        <w:b/>
      </w:rPr>
    </w:lvl>
    <w:lvl w:ilvl="1">
      <w:start w:val="1"/>
      <w:numFmt w:val="decimal"/>
      <w:lvlText w:val="%1.%2."/>
      <w:lvlJc w:val="left"/>
      <w:pPr>
        <w:tabs>
          <w:tab w:val="num" w:pos="567"/>
        </w:tabs>
        <w:ind w:left="0" w:firstLine="0"/>
      </w:pPr>
      <w:rPr>
        <w:rFonts w:hint="default"/>
        <w:b w:val="0"/>
        <w:color w:val="000000"/>
      </w:rPr>
    </w:lvl>
    <w:lvl w:ilvl="2">
      <w:start w:val="1"/>
      <w:numFmt w:val="decimal"/>
      <w:lvlText w:val="%1.%2.%3."/>
      <w:lvlJc w:val="left"/>
      <w:pPr>
        <w:tabs>
          <w:tab w:val="num" w:pos="737"/>
        </w:tabs>
        <w:ind w:left="0" w:firstLine="0"/>
      </w:pPr>
      <w:rPr>
        <w:rFonts w:hint="default"/>
        <w:b w:val="0"/>
        <w:color w:val="auto"/>
      </w:rPr>
    </w:lvl>
    <w:lvl w:ilvl="3">
      <w:start w:val="1"/>
      <w:numFmt w:val="decimal"/>
      <w:lvlText w:val="%1.%2.%3.%4."/>
      <w:lvlJc w:val="left"/>
      <w:pPr>
        <w:ind w:left="1728" w:hanging="172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90B1E6A"/>
    <w:multiLevelType w:val="hybridMultilevel"/>
    <w:tmpl w:val="2AC8A89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B725AF"/>
    <w:multiLevelType w:val="hybridMultilevel"/>
    <w:tmpl w:val="C74408C2"/>
    <w:lvl w:ilvl="0" w:tplc="C942A322">
      <w:start w:val="18"/>
      <w:numFmt w:val="bullet"/>
      <w:lvlText w:val="-"/>
      <w:lvlJc w:val="left"/>
      <w:pPr>
        <w:ind w:left="1767" w:hanging="360"/>
      </w:pPr>
      <w:rPr>
        <w:rFonts w:ascii="Times New Roman" w:eastAsia="Calibri" w:hAnsi="Times New Roman" w:cs="Times New Roman" w:hint="default"/>
      </w:rPr>
    </w:lvl>
    <w:lvl w:ilvl="1" w:tplc="04090003">
      <w:start w:val="1"/>
      <w:numFmt w:val="bullet"/>
      <w:lvlText w:val="o"/>
      <w:lvlJc w:val="left"/>
      <w:pPr>
        <w:ind w:left="2487" w:hanging="360"/>
      </w:pPr>
      <w:rPr>
        <w:rFonts w:ascii="Courier New" w:hAnsi="Courier New" w:cs="Courier New" w:hint="default"/>
      </w:rPr>
    </w:lvl>
    <w:lvl w:ilvl="2" w:tplc="04090005" w:tentative="1">
      <w:start w:val="1"/>
      <w:numFmt w:val="bullet"/>
      <w:lvlText w:val=""/>
      <w:lvlJc w:val="left"/>
      <w:pPr>
        <w:ind w:left="3207" w:hanging="360"/>
      </w:pPr>
      <w:rPr>
        <w:rFonts w:ascii="Wingdings" w:hAnsi="Wingdings" w:hint="default"/>
      </w:rPr>
    </w:lvl>
    <w:lvl w:ilvl="3" w:tplc="04090001" w:tentative="1">
      <w:start w:val="1"/>
      <w:numFmt w:val="bullet"/>
      <w:lvlText w:val=""/>
      <w:lvlJc w:val="left"/>
      <w:pPr>
        <w:ind w:left="3927" w:hanging="360"/>
      </w:pPr>
      <w:rPr>
        <w:rFonts w:ascii="Symbol" w:hAnsi="Symbol" w:hint="default"/>
      </w:rPr>
    </w:lvl>
    <w:lvl w:ilvl="4" w:tplc="04090003" w:tentative="1">
      <w:start w:val="1"/>
      <w:numFmt w:val="bullet"/>
      <w:lvlText w:val="o"/>
      <w:lvlJc w:val="left"/>
      <w:pPr>
        <w:ind w:left="4647" w:hanging="360"/>
      </w:pPr>
      <w:rPr>
        <w:rFonts w:ascii="Courier New" w:hAnsi="Courier New" w:cs="Courier New" w:hint="default"/>
      </w:rPr>
    </w:lvl>
    <w:lvl w:ilvl="5" w:tplc="04090005" w:tentative="1">
      <w:start w:val="1"/>
      <w:numFmt w:val="bullet"/>
      <w:lvlText w:val=""/>
      <w:lvlJc w:val="left"/>
      <w:pPr>
        <w:ind w:left="5367" w:hanging="360"/>
      </w:pPr>
      <w:rPr>
        <w:rFonts w:ascii="Wingdings" w:hAnsi="Wingdings" w:hint="default"/>
      </w:rPr>
    </w:lvl>
    <w:lvl w:ilvl="6" w:tplc="04090001" w:tentative="1">
      <w:start w:val="1"/>
      <w:numFmt w:val="bullet"/>
      <w:lvlText w:val=""/>
      <w:lvlJc w:val="left"/>
      <w:pPr>
        <w:ind w:left="6087" w:hanging="360"/>
      </w:pPr>
      <w:rPr>
        <w:rFonts w:ascii="Symbol" w:hAnsi="Symbol" w:hint="default"/>
      </w:rPr>
    </w:lvl>
    <w:lvl w:ilvl="7" w:tplc="04090003" w:tentative="1">
      <w:start w:val="1"/>
      <w:numFmt w:val="bullet"/>
      <w:lvlText w:val="o"/>
      <w:lvlJc w:val="left"/>
      <w:pPr>
        <w:ind w:left="6807" w:hanging="360"/>
      </w:pPr>
      <w:rPr>
        <w:rFonts w:ascii="Courier New" w:hAnsi="Courier New" w:cs="Courier New" w:hint="default"/>
      </w:rPr>
    </w:lvl>
    <w:lvl w:ilvl="8" w:tplc="04090005" w:tentative="1">
      <w:start w:val="1"/>
      <w:numFmt w:val="bullet"/>
      <w:lvlText w:val=""/>
      <w:lvlJc w:val="left"/>
      <w:pPr>
        <w:ind w:left="7527" w:hanging="360"/>
      </w:pPr>
      <w:rPr>
        <w:rFonts w:ascii="Wingdings" w:hAnsi="Wingdings" w:hint="default"/>
      </w:rPr>
    </w:lvl>
  </w:abstractNum>
  <w:abstractNum w:abstractNumId="5" w15:restartNumberingAfterBreak="0">
    <w:nsid w:val="0FFE3207"/>
    <w:multiLevelType w:val="hybridMultilevel"/>
    <w:tmpl w:val="B2D8BCF2"/>
    <w:lvl w:ilvl="0" w:tplc="0427000F">
      <w:start w:val="1"/>
      <w:numFmt w:val="decimal"/>
      <w:lvlText w:val="%1."/>
      <w:lvlJc w:val="left"/>
      <w:pPr>
        <w:ind w:left="360" w:hanging="360"/>
      </w:pPr>
    </w:lvl>
    <w:lvl w:ilvl="1" w:tplc="04270019">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6" w15:restartNumberingAfterBreak="0">
    <w:nsid w:val="14220E74"/>
    <w:multiLevelType w:val="multilevel"/>
    <w:tmpl w:val="14220E74"/>
    <w:lvl w:ilvl="0">
      <w:start w:val="1"/>
      <w:numFmt w:val="bullet"/>
      <w:lvlText w:val=""/>
      <w:lvlJc w:val="left"/>
      <w:pPr>
        <w:ind w:left="930" w:hanging="360"/>
      </w:pPr>
      <w:rPr>
        <w:rFonts w:ascii="Symbol" w:hAnsi="Symbol" w:hint="default"/>
        <w:b w:val="0"/>
        <w:color w:val="auto"/>
      </w:rPr>
    </w:lvl>
    <w:lvl w:ilvl="1" w:tentative="1">
      <w:start w:val="1"/>
      <w:numFmt w:val="bullet"/>
      <w:lvlText w:val="o"/>
      <w:lvlJc w:val="left"/>
      <w:pPr>
        <w:ind w:left="1650" w:hanging="360"/>
      </w:pPr>
      <w:rPr>
        <w:rFonts w:ascii="Courier New" w:hAnsi="Courier New" w:cs="Courier New" w:hint="default"/>
      </w:rPr>
    </w:lvl>
    <w:lvl w:ilvl="2" w:tentative="1">
      <w:start w:val="1"/>
      <w:numFmt w:val="bullet"/>
      <w:lvlText w:val=""/>
      <w:lvlJc w:val="left"/>
      <w:pPr>
        <w:ind w:left="2370" w:hanging="360"/>
      </w:pPr>
      <w:rPr>
        <w:rFonts w:ascii="Wingdings" w:hAnsi="Wingdings" w:hint="default"/>
      </w:rPr>
    </w:lvl>
    <w:lvl w:ilvl="3" w:tentative="1">
      <w:start w:val="1"/>
      <w:numFmt w:val="bullet"/>
      <w:lvlText w:val=""/>
      <w:lvlJc w:val="left"/>
      <w:pPr>
        <w:ind w:left="3090" w:hanging="360"/>
      </w:pPr>
      <w:rPr>
        <w:rFonts w:ascii="Symbol" w:hAnsi="Symbol" w:hint="default"/>
      </w:rPr>
    </w:lvl>
    <w:lvl w:ilvl="4" w:tentative="1">
      <w:start w:val="1"/>
      <w:numFmt w:val="bullet"/>
      <w:lvlText w:val="o"/>
      <w:lvlJc w:val="left"/>
      <w:pPr>
        <w:ind w:left="3810" w:hanging="360"/>
      </w:pPr>
      <w:rPr>
        <w:rFonts w:ascii="Courier New" w:hAnsi="Courier New" w:cs="Courier New" w:hint="default"/>
      </w:rPr>
    </w:lvl>
    <w:lvl w:ilvl="5" w:tentative="1">
      <w:start w:val="1"/>
      <w:numFmt w:val="bullet"/>
      <w:lvlText w:val=""/>
      <w:lvlJc w:val="left"/>
      <w:pPr>
        <w:ind w:left="4530" w:hanging="360"/>
      </w:pPr>
      <w:rPr>
        <w:rFonts w:ascii="Wingdings" w:hAnsi="Wingdings" w:hint="default"/>
      </w:rPr>
    </w:lvl>
    <w:lvl w:ilvl="6" w:tentative="1">
      <w:start w:val="1"/>
      <w:numFmt w:val="bullet"/>
      <w:lvlText w:val=""/>
      <w:lvlJc w:val="left"/>
      <w:pPr>
        <w:ind w:left="5250" w:hanging="360"/>
      </w:pPr>
      <w:rPr>
        <w:rFonts w:ascii="Symbol" w:hAnsi="Symbol" w:hint="default"/>
      </w:rPr>
    </w:lvl>
    <w:lvl w:ilvl="7" w:tentative="1">
      <w:start w:val="1"/>
      <w:numFmt w:val="bullet"/>
      <w:lvlText w:val="o"/>
      <w:lvlJc w:val="left"/>
      <w:pPr>
        <w:ind w:left="5970" w:hanging="360"/>
      </w:pPr>
      <w:rPr>
        <w:rFonts w:ascii="Courier New" w:hAnsi="Courier New" w:cs="Courier New" w:hint="default"/>
      </w:rPr>
    </w:lvl>
    <w:lvl w:ilvl="8" w:tentative="1">
      <w:start w:val="1"/>
      <w:numFmt w:val="bullet"/>
      <w:lvlText w:val=""/>
      <w:lvlJc w:val="left"/>
      <w:pPr>
        <w:ind w:left="6690" w:hanging="360"/>
      </w:pPr>
      <w:rPr>
        <w:rFonts w:ascii="Wingdings" w:hAnsi="Wingdings" w:hint="default"/>
      </w:rPr>
    </w:lvl>
  </w:abstractNum>
  <w:abstractNum w:abstractNumId="7" w15:restartNumberingAfterBreak="0">
    <w:nsid w:val="15C445DC"/>
    <w:multiLevelType w:val="hybridMultilevel"/>
    <w:tmpl w:val="7EAE61D4"/>
    <w:lvl w:ilvl="0" w:tplc="3CC6E79A">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BC45909"/>
    <w:multiLevelType w:val="hybridMultilevel"/>
    <w:tmpl w:val="0ACCB4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C99543B"/>
    <w:multiLevelType w:val="hybridMultilevel"/>
    <w:tmpl w:val="A4A6E7BE"/>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0" w15:restartNumberingAfterBreak="0">
    <w:nsid w:val="217127B0"/>
    <w:multiLevelType w:val="hybridMultilevel"/>
    <w:tmpl w:val="68A4B55A"/>
    <w:lvl w:ilvl="0" w:tplc="3CC6E79A">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23EC5009"/>
    <w:multiLevelType w:val="hybridMultilevel"/>
    <w:tmpl w:val="5DD29E14"/>
    <w:lvl w:ilvl="0" w:tplc="04270001">
      <w:start w:val="1"/>
      <w:numFmt w:val="bullet"/>
      <w:lvlText w:val=""/>
      <w:lvlJc w:val="left"/>
      <w:pPr>
        <w:ind w:left="1146" w:hanging="360"/>
      </w:pPr>
      <w:rPr>
        <w:rFonts w:ascii="Symbol" w:hAnsi="Symbol" w:hint="default"/>
      </w:rPr>
    </w:lvl>
    <w:lvl w:ilvl="1" w:tplc="04270003" w:tentative="1">
      <w:start w:val="1"/>
      <w:numFmt w:val="bullet"/>
      <w:lvlText w:val="o"/>
      <w:lvlJc w:val="left"/>
      <w:pPr>
        <w:ind w:left="1866" w:hanging="360"/>
      </w:pPr>
      <w:rPr>
        <w:rFonts w:ascii="Courier New" w:hAnsi="Courier New" w:cs="Courier New" w:hint="default"/>
      </w:rPr>
    </w:lvl>
    <w:lvl w:ilvl="2" w:tplc="04270005" w:tentative="1">
      <w:start w:val="1"/>
      <w:numFmt w:val="bullet"/>
      <w:lvlText w:val=""/>
      <w:lvlJc w:val="left"/>
      <w:pPr>
        <w:ind w:left="2586" w:hanging="360"/>
      </w:pPr>
      <w:rPr>
        <w:rFonts w:ascii="Wingdings" w:hAnsi="Wingdings" w:hint="default"/>
      </w:rPr>
    </w:lvl>
    <w:lvl w:ilvl="3" w:tplc="04270001" w:tentative="1">
      <w:start w:val="1"/>
      <w:numFmt w:val="bullet"/>
      <w:lvlText w:val=""/>
      <w:lvlJc w:val="left"/>
      <w:pPr>
        <w:ind w:left="3306" w:hanging="360"/>
      </w:pPr>
      <w:rPr>
        <w:rFonts w:ascii="Symbol" w:hAnsi="Symbol" w:hint="default"/>
      </w:rPr>
    </w:lvl>
    <w:lvl w:ilvl="4" w:tplc="04270003" w:tentative="1">
      <w:start w:val="1"/>
      <w:numFmt w:val="bullet"/>
      <w:lvlText w:val="o"/>
      <w:lvlJc w:val="left"/>
      <w:pPr>
        <w:ind w:left="4026" w:hanging="360"/>
      </w:pPr>
      <w:rPr>
        <w:rFonts w:ascii="Courier New" w:hAnsi="Courier New" w:cs="Courier New" w:hint="default"/>
      </w:rPr>
    </w:lvl>
    <w:lvl w:ilvl="5" w:tplc="04270005" w:tentative="1">
      <w:start w:val="1"/>
      <w:numFmt w:val="bullet"/>
      <w:lvlText w:val=""/>
      <w:lvlJc w:val="left"/>
      <w:pPr>
        <w:ind w:left="4746" w:hanging="360"/>
      </w:pPr>
      <w:rPr>
        <w:rFonts w:ascii="Wingdings" w:hAnsi="Wingdings" w:hint="default"/>
      </w:rPr>
    </w:lvl>
    <w:lvl w:ilvl="6" w:tplc="04270001" w:tentative="1">
      <w:start w:val="1"/>
      <w:numFmt w:val="bullet"/>
      <w:lvlText w:val=""/>
      <w:lvlJc w:val="left"/>
      <w:pPr>
        <w:ind w:left="5466" w:hanging="360"/>
      </w:pPr>
      <w:rPr>
        <w:rFonts w:ascii="Symbol" w:hAnsi="Symbol" w:hint="default"/>
      </w:rPr>
    </w:lvl>
    <w:lvl w:ilvl="7" w:tplc="04270003" w:tentative="1">
      <w:start w:val="1"/>
      <w:numFmt w:val="bullet"/>
      <w:lvlText w:val="o"/>
      <w:lvlJc w:val="left"/>
      <w:pPr>
        <w:ind w:left="6186" w:hanging="360"/>
      </w:pPr>
      <w:rPr>
        <w:rFonts w:ascii="Courier New" w:hAnsi="Courier New" w:cs="Courier New" w:hint="default"/>
      </w:rPr>
    </w:lvl>
    <w:lvl w:ilvl="8" w:tplc="04270005" w:tentative="1">
      <w:start w:val="1"/>
      <w:numFmt w:val="bullet"/>
      <w:lvlText w:val=""/>
      <w:lvlJc w:val="left"/>
      <w:pPr>
        <w:ind w:left="6906" w:hanging="360"/>
      </w:pPr>
      <w:rPr>
        <w:rFonts w:ascii="Wingdings" w:hAnsi="Wingdings" w:hint="default"/>
      </w:rPr>
    </w:lvl>
  </w:abstractNum>
  <w:abstractNum w:abstractNumId="12" w15:restartNumberingAfterBreak="0">
    <w:nsid w:val="24272F92"/>
    <w:multiLevelType w:val="multilevel"/>
    <w:tmpl w:val="38A6AE48"/>
    <w:lvl w:ilvl="0">
      <w:start w:val="1"/>
      <w:numFmt w:val="decimal"/>
      <w:lvlText w:val="%1."/>
      <w:lvlJc w:val="left"/>
      <w:pPr>
        <w:ind w:left="927" w:hanging="360"/>
      </w:pPr>
      <w:rPr>
        <w:rFonts w:hint="default"/>
      </w:rPr>
    </w:lvl>
    <w:lvl w:ilvl="1">
      <w:start w:val="1"/>
      <w:numFmt w:val="decimal"/>
      <w:isLgl/>
      <w:lvlText w:val="%1.%2."/>
      <w:lvlJc w:val="left"/>
      <w:pPr>
        <w:ind w:left="1407" w:hanging="480"/>
      </w:pPr>
      <w:rPr>
        <w:rFonts w:hint="default"/>
        <w:b w:val="0"/>
        <w:color w:val="auto"/>
      </w:rPr>
    </w:lvl>
    <w:lvl w:ilvl="2">
      <w:start w:val="1"/>
      <w:numFmt w:val="decimal"/>
      <w:isLgl/>
      <w:lvlText w:val="%1.%2.%3."/>
      <w:lvlJc w:val="left"/>
      <w:pPr>
        <w:ind w:left="2007" w:hanging="720"/>
      </w:pPr>
      <w:rPr>
        <w:rFonts w:hint="default"/>
        <w:b w:val="0"/>
      </w:rPr>
    </w:lvl>
    <w:lvl w:ilvl="3">
      <w:start w:val="1"/>
      <w:numFmt w:val="decimal"/>
      <w:isLgl/>
      <w:lvlText w:val="%1.%2.%3.%4."/>
      <w:lvlJc w:val="left"/>
      <w:pPr>
        <w:ind w:left="2367" w:hanging="720"/>
      </w:pPr>
      <w:rPr>
        <w:rFonts w:hint="default"/>
        <w:b w:val="0"/>
      </w:rPr>
    </w:lvl>
    <w:lvl w:ilvl="4">
      <w:start w:val="1"/>
      <w:numFmt w:val="decimal"/>
      <w:isLgl/>
      <w:lvlText w:val="%1.%2.%3.%4.%5."/>
      <w:lvlJc w:val="left"/>
      <w:pPr>
        <w:ind w:left="3087" w:hanging="1080"/>
      </w:pPr>
      <w:rPr>
        <w:rFonts w:hint="default"/>
        <w:b w:val="0"/>
      </w:rPr>
    </w:lvl>
    <w:lvl w:ilvl="5">
      <w:start w:val="1"/>
      <w:numFmt w:val="decimal"/>
      <w:isLgl/>
      <w:lvlText w:val="%1.%2.%3.%4.%5.%6."/>
      <w:lvlJc w:val="left"/>
      <w:pPr>
        <w:ind w:left="3447" w:hanging="1080"/>
      </w:pPr>
      <w:rPr>
        <w:rFonts w:hint="default"/>
        <w:b w:val="0"/>
      </w:rPr>
    </w:lvl>
    <w:lvl w:ilvl="6">
      <w:start w:val="1"/>
      <w:numFmt w:val="decimal"/>
      <w:isLgl/>
      <w:lvlText w:val="%1.%2.%3.%4.%5.%6.%7."/>
      <w:lvlJc w:val="left"/>
      <w:pPr>
        <w:ind w:left="4167" w:hanging="1440"/>
      </w:pPr>
      <w:rPr>
        <w:rFonts w:hint="default"/>
        <w:b w:val="0"/>
      </w:rPr>
    </w:lvl>
    <w:lvl w:ilvl="7">
      <w:start w:val="1"/>
      <w:numFmt w:val="decimal"/>
      <w:isLgl/>
      <w:lvlText w:val="%1.%2.%3.%4.%5.%6.%7.%8."/>
      <w:lvlJc w:val="left"/>
      <w:pPr>
        <w:ind w:left="4527" w:hanging="1440"/>
      </w:pPr>
      <w:rPr>
        <w:rFonts w:hint="default"/>
        <w:b w:val="0"/>
      </w:rPr>
    </w:lvl>
    <w:lvl w:ilvl="8">
      <w:start w:val="1"/>
      <w:numFmt w:val="decimal"/>
      <w:isLgl/>
      <w:lvlText w:val="%1.%2.%3.%4.%5.%6.%7.%8.%9."/>
      <w:lvlJc w:val="left"/>
      <w:pPr>
        <w:ind w:left="5247" w:hanging="1800"/>
      </w:pPr>
      <w:rPr>
        <w:rFonts w:hint="default"/>
        <w:b w:val="0"/>
      </w:rPr>
    </w:lvl>
  </w:abstractNum>
  <w:abstractNum w:abstractNumId="13" w15:restartNumberingAfterBreak="0">
    <w:nsid w:val="246042FE"/>
    <w:multiLevelType w:val="multilevel"/>
    <w:tmpl w:val="9FC4BF8C"/>
    <w:lvl w:ilvl="0">
      <w:start w:val="13"/>
      <w:numFmt w:val="decimal"/>
      <w:lvlText w:val="%1"/>
      <w:lvlJc w:val="left"/>
      <w:pPr>
        <w:ind w:left="420" w:hanging="420"/>
      </w:pPr>
      <w:rPr>
        <w:rFonts w:eastAsia="Times New Roman" w:hint="default"/>
        <w:sz w:val="24"/>
      </w:rPr>
    </w:lvl>
    <w:lvl w:ilvl="1">
      <w:start w:val="3"/>
      <w:numFmt w:val="decimal"/>
      <w:lvlText w:val="%1.%2"/>
      <w:lvlJc w:val="left"/>
      <w:pPr>
        <w:ind w:left="420" w:hanging="420"/>
      </w:pPr>
      <w:rPr>
        <w:rFonts w:eastAsia="Times New Roman" w:hint="default"/>
        <w:sz w:val="24"/>
      </w:rPr>
    </w:lvl>
    <w:lvl w:ilvl="2">
      <w:start w:val="1"/>
      <w:numFmt w:val="decimal"/>
      <w:lvlText w:val="%1.%2.%3"/>
      <w:lvlJc w:val="left"/>
      <w:pPr>
        <w:ind w:left="720" w:hanging="720"/>
      </w:pPr>
      <w:rPr>
        <w:rFonts w:eastAsia="Times New Roman" w:hint="default"/>
        <w:sz w:val="24"/>
      </w:rPr>
    </w:lvl>
    <w:lvl w:ilvl="3">
      <w:start w:val="1"/>
      <w:numFmt w:val="decimal"/>
      <w:lvlText w:val="%1.%2.%3.%4"/>
      <w:lvlJc w:val="left"/>
      <w:pPr>
        <w:ind w:left="720" w:hanging="720"/>
      </w:pPr>
      <w:rPr>
        <w:rFonts w:eastAsia="Times New Roman" w:hint="default"/>
        <w:sz w:val="24"/>
      </w:rPr>
    </w:lvl>
    <w:lvl w:ilvl="4">
      <w:start w:val="1"/>
      <w:numFmt w:val="decimal"/>
      <w:lvlText w:val="%1.%2.%3.%4.%5"/>
      <w:lvlJc w:val="left"/>
      <w:pPr>
        <w:ind w:left="1080" w:hanging="1080"/>
      </w:pPr>
      <w:rPr>
        <w:rFonts w:eastAsia="Times New Roman" w:hint="default"/>
        <w:sz w:val="24"/>
      </w:rPr>
    </w:lvl>
    <w:lvl w:ilvl="5">
      <w:start w:val="1"/>
      <w:numFmt w:val="decimal"/>
      <w:lvlText w:val="%1.%2.%3.%4.%5.%6"/>
      <w:lvlJc w:val="left"/>
      <w:pPr>
        <w:ind w:left="1080" w:hanging="1080"/>
      </w:pPr>
      <w:rPr>
        <w:rFonts w:eastAsia="Times New Roman" w:hint="default"/>
        <w:sz w:val="24"/>
      </w:rPr>
    </w:lvl>
    <w:lvl w:ilvl="6">
      <w:start w:val="1"/>
      <w:numFmt w:val="decimal"/>
      <w:lvlText w:val="%1.%2.%3.%4.%5.%6.%7"/>
      <w:lvlJc w:val="left"/>
      <w:pPr>
        <w:ind w:left="1440" w:hanging="1440"/>
      </w:pPr>
      <w:rPr>
        <w:rFonts w:eastAsia="Times New Roman" w:hint="default"/>
        <w:sz w:val="24"/>
      </w:rPr>
    </w:lvl>
    <w:lvl w:ilvl="7">
      <w:start w:val="1"/>
      <w:numFmt w:val="decimal"/>
      <w:lvlText w:val="%1.%2.%3.%4.%5.%6.%7.%8"/>
      <w:lvlJc w:val="left"/>
      <w:pPr>
        <w:ind w:left="1440" w:hanging="1440"/>
      </w:pPr>
      <w:rPr>
        <w:rFonts w:eastAsia="Times New Roman" w:hint="default"/>
        <w:sz w:val="24"/>
      </w:rPr>
    </w:lvl>
    <w:lvl w:ilvl="8">
      <w:start w:val="1"/>
      <w:numFmt w:val="decimal"/>
      <w:lvlText w:val="%1.%2.%3.%4.%5.%6.%7.%8.%9"/>
      <w:lvlJc w:val="left"/>
      <w:pPr>
        <w:ind w:left="1800" w:hanging="1800"/>
      </w:pPr>
      <w:rPr>
        <w:rFonts w:eastAsia="Times New Roman" w:hint="default"/>
        <w:sz w:val="24"/>
      </w:rPr>
    </w:lvl>
  </w:abstractNum>
  <w:abstractNum w:abstractNumId="14" w15:restartNumberingAfterBreak="0">
    <w:nsid w:val="28F859FA"/>
    <w:multiLevelType w:val="hybridMultilevel"/>
    <w:tmpl w:val="25B052F8"/>
    <w:lvl w:ilvl="0" w:tplc="3CC6E79A">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2FE9356E"/>
    <w:multiLevelType w:val="multilevel"/>
    <w:tmpl w:val="04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310258E6"/>
    <w:multiLevelType w:val="hybridMultilevel"/>
    <w:tmpl w:val="A4A6E7BE"/>
    <w:lvl w:ilvl="0" w:tplc="FFFFFFFF">
      <w:start w:val="1"/>
      <w:numFmt w:val="decimal"/>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17" w15:restartNumberingAfterBreak="0">
    <w:nsid w:val="37917305"/>
    <w:multiLevelType w:val="hybridMultilevel"/>
    <w:tmpl w:val="C4D0F16E"/>
    <w:lvl w:ilvl="0" w:tplc="271829F6">
      <w:numFmt w:val="bullet"/>
      <w:lvlText w:val="-"/>
      <w:lvlJc w:val="left"/>
      <w:pPr>
        <w:ind w:left="720" w:hanging="360"/>
      </w:pPr>
      <w:rPr>
        <w:rFonts w:ascii="Calibri" w:eastAsia="Calibri" w:hAnsi="Calibri" w:cs="Calibr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8" w15:restartNumberingAfterBreak="0">
    <w:nsid w:val="39DC5EED"/>
    <w:multiLevelType w:val="hybridMultilevel"/>
    <w:tmpl w:val="D506E5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C8B5B32"/>
    <w:multiLevelType w:val="hybridMultilevel"/>
    <w:tmpl w:val="B686CCAA"/>
    <w:lvl w:ilvl="0" w:tplc="3CC6E79A">
      <w:start w:val="1"/>
      <w:numFmt w:val="bullet"/>
      <w:lvlText w:val=""/>
      <w:lvlJc w:val="left"/>
      <w:pPr>
        <w:ind w:left="1146" w:hanging="360"/>
      </w:pPr>
      <w:rPr>
        <w:rFonts w:ascii="Symbol" w:hAnsi="Symbol" w:hint="default"/>
      </w:rPr>
    </w:lvl>
    <w:lvl w:ilvl="1" w:tplc="04270003">
      <w:start w:val="1"/>
      <w:numFmt w:val="bullet"/>
      <w:lvlText w:val="o"/>
      <w:lvlJc w:val="left"/>
      <w:pPr>
        <w:ind w:left="1866" w:hanging="360"/>
      </w:pPr>
      <w:rPr>
        <w:rFonts w:ascii="Courier New" w:hAnsi="Courier New" w:cs="Courier New" w:hint="default"/>
      </w:rPr>
    </w:lvl>
    <w:lvl w:ilvl="2" w:tplc="04270005">
      <w:start w:val="1"/>
      <w:numFmt w:val="bullet"/>
      <w:lvlText w:val=""/>
      <w:lvlJc w:val="left"/>
      <w:pPr>
        <w:ind w:left="2586" w:hanging="360"/>
      </w:pPr>
      <w:rPr>
        <w:rFonts w:ascii="Wingdings" w:hAnsi="Wingdings" w:hint="default"/>
      </w:rPr>
    </w:lvl>
    <w:lvl w:ilvl="3" w:tplc="04270001">
      <w:start w:val="1"/>
      <w:numFmt w:val="bullet"/>
      <w:lvlText w:val=""/>
      <w:lvlJc w:val="left"/>
      <w:pPr>
        <w:ind w:left="3306" w:hanging="360"/>
      </w:pPr>
      <w:rPr>
        <w:rFonts w:ascii="Symbol" w:hAnsi="Symbol" w:hint="default"/>
      </w:rPr>
    </w:lvl>
    <w:lvl w:ilvl="4" w:tplc="04270003">
      <w:start w:val="1"/>
      <w:numFmt w:val="bullet"/>
      <w:lvlText w:val="o"/>
      <w:lvlJc w:val="left"/>
      <w:pPr>
        <w:ind w:left="4026" w:hanging="360"/>
      </w:pPr>
      <w:rPr>
        <w:rFonts w:ascii="Courier New" w:hAnsi="Courier New" w:cs="Courier New" w:hint="default"/>
      </w:rPr>
    </w:lvl>
    <w:lvl w:ilvl="5" w:tplc="04270005">
      <w:start w:val="1"/>
      <w:numFmt w:val="bullet"/>
      <w:lvlText w:val=""/>
      <w:lvlJc w:val="left"/>
      <w:pPr>
        <w:ind w:left="4746" w:hanging="360"/>
      </w:pPr>
      <w:rPr>
        <w:rFonts w:ascii="Wingdings" w:hAnsi="Wingdings" w:hint="default"/>
      </w:rPr>
    </w:lvl>
    <w:lvl w:ilvl="6" w:tplc="04270001">
      <w:start w:val="1"/>
      <w:numFmt w:val="bullet"/>
      <w:lvlText w:val=""/>
      <w:lvlJc w:val="left"/>
      <w:pPr>
        <w:ind w:left="5466" w:hanging="360"/>
      </w:pPr>
      <w:rPr>
        <w:rFonts w:ascii="Symbol" w:hAnsi="Symbol" w:hint="default"/>
      </w:rPr>
    </w:lvl>
    <w:lvl w:ilvl="7" w:tplc="04270003">
      <w:start w:val="1"/>
      <w:numFmt w:val="bullet"/>
      <w:lvlText w:val="o"/>
      <w:lvlJc w:val="left"/>
      <w:pPr>
        <w:ind w:left="6186" w:hanging="360"/>
      </w:pPr>
      <w:rPr>
        <w:rFonts w:ascii="Courier New" w:hAnsi="Courier New" w:cs="Courier New" w:hint="default"/>
      </w:rPr>
    </w:lvl>
    <w:lvl w:ilvl="8" w:tplc="04270005">
      <w:start w:val="1"/>
      <w:numFmt w:val="bullet"/>
      <w:lvlText w:val=""/>
      <w:lvlJc w:val="left"/>
      <w:pPr>
        <w:ind w:left="6906" w:hanging="360"/>
      </w:pPr>
      <w:rPr>
        <w:rFonts w:ascii="Wingdings" w:hAnsi="Wingdings" w:hint="default"/>
      </w:rPr>
    </w:lvl>
  </w:abstractNum>
  <w:abstractNum w:abstractNumId="20" w15:restartNumberingAfterBreak="0">
    <w:nsid w:val="3CD90AD7"/>
    <w:multiLevelType w:val="hybridMultilevel"/>
    <w:tmpl w:val="2268363A"/>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1" w15:restartNumberingAfterBreak="0">
    <w:nsid w:val="3EAF048E"/>
    <w:multiLevelType w:val="hybridMultilevel"/>
    <w:tmpl w:val="E05EF952"/>
    <w:lvl w:ilvl="0" w:tplc="0409000F">
      <w:start w:val="1"/>
      <w:numFmt w:val="decimal"/>
      <w:lvlText w:val="%1."/>
      <w:lvlJc w:val="left"/>
      <w:pPr>
        <w:ind w:left="1620" w:hanging="360"/>
      </w:p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22" w15:restartNumberingAfterBreak="0">
    <w:nsid w:val="3F6E13ED"/>
    <w:multiLevelType w:val="multilevel"/>
    <w:tmpl w:val="ACACD794"/>
    <w:lvl w:ilvl="0">
      <w:start w:val="16"/>
      <w:numFmt w:val="decimal"/>
      <w:lvlText w:val="%1."/>
      <w:lvlJc w:val="left"/>
      <w:pPr>
        <w:ind w:left="480" w:hanging="480"/>
      </w:pPr>
      <w:rPr>
        <w:rFonts w:eastAsia="Calibri" w:hint="default"/>
        <w:b/>
      </w:rPr>
    </w:lvl>
    <w:lvl w:ilvl="1">
      <w:start w:val="1"/>
      <w:numFmt w:val="decimal"/>
      <w:lvlText w:val="%1.%2."/>
      <w:lvlJc w:val="left"/>
      <w:pPr>
        <w:ind w:left="764" w:hanging="480"/>
      </w:pPr>
      <w:rPr>
        <w:rFonts w:eastAsia="Calibri" w:hint="default"/>
        <w:b/>
      </w:rPr>
    </w:lvl>
    <w:lvl w:ilvl="2">
      <w:start w:val="1"/>
      <w:numFmt w:val="decimal"/>
      <w:lvlText w:val="%1.%2.%3."/>
      <w:lvlJc w:val="left"/>
      <w:pPr>
        <w:ind w:left="1440" w:hanging="720"/>
      </w:pPr>
      <w:rPr>
        <w:rFonts w:eastAsia="Calibri" w:hint="default"/>
      </w:rPr>
    </w:lvl>
    <w:lvl w:ilvl="3">
      <w:start w:val="1"/>
      <w:numFmt w:val="decimal"/>
      <w:lvlText w:val="%1.%2.%3.%4."/>
      <w:lvlJc w:val="left"/>
      <w:pPr>
        <w:ind w:left="1800" w:hanging="720"/>
      </w:pPr>
      <w:rPr>
        <w:rFonts w:eastAsia="Calibri" w:hint="default"/>
      </w:rPr>
    </w:lvl>
    <w:lvl w:ilvl="4">
      <w:start w:val="1"/>
      <w:numFmt w:val="decimal"/>
      <w:lvlText w:val="%1.%2.%3.%4.%5."/>
      <w:lvlJc w:val="left"/>
      <w:pPr>
        <w:ind w:left="2520" w:hanging="1080"/>
      </w:pPr>
      <w:rPr>
        <w:rFonts w:eastAsia="Calibri" w:hint="default"/>
      </w:rPr>
    </w:lvl>
    <w:lvl w:ilvl="5">
      <w:start w:val="1"/>
      <w:numFmt w:val="decimal"/>
      <w:lvlText w:val="%1.%2.%3.%4.%5.%6."/>
      <w:lvlJc w:val="left"/>
      <w:pPr>
        <w:ind w:left="2880" w:hanging="1080"/>
      </w:pPr>
      <w:rPr>
        <w:rFonts w:eastAsia="Calibri" w:hint="default"/>
      </w:rPr>
    </w:lvl>
    <w:lvl w:ilvl="6">
      <w:start w:val="1"/>
      <w:numFmt w:val="decimal"/>
      <w:lvlText w:val="%1.%2.%3.%4.%5.%6.%7."/>
      <w:lvlJc w:val="left"/>
      <w:pPr>
        <w:ind w:left="3600" w:hanging="1440"/>
      </w:pPr>
      <w:rPr>
        <w:rFonts w:eastAsia="Calibri" w:hint="default"/>
      </w:rPr>
    </w:lvl>
    <w:lvl w:ilvl="7">
      <w:start w:val="1"/>
      <w:numFmt w:val="decimal"/>
      <w:lvlText w:val="%1.%2.%3.%4.%5.%6.%7.%8."/>
      <w:lvlJc w:val="left"/>
      <w:pPr>
        <w:ind w:left="3960" w:hanging="1440"/>
      </w:pPr>
      <w:rPr>
        <w:rFonts w:eastAsia="Calibri" w:hint="default"/>
      </w:rPr>
    </w:lvl>
    <w:lvl w:ilvl="8">
      <w:start w:val="1"/>
      <w:numFmt w:val="decimal"/>
      <w:lvlText w:val="%1.%2.%3.%4.%5.%6.%7.%8.%9."/>
      <w:lvlJc w:val="left"/>
      <w:pPr>
        <w:ind w:left="4680" w:hanging="1800"/>
      </w:pPr>
      <w:rPr>
        <w:rFonts w:eastAsia="Calibri" w:hint="default"/>
      </w:rPr>
    </w:lvl>
  </w:abstractNum>
  <w:abstractNum w:abstractNumId="23" w15:restartNumberingAfterBreak="0">
    <w:nsid w:val="3FA569DB"/>
    <w:multiLevelType w:val="hybridMultilevel"/>
    <w:tmpl w:val="9D40092C"/>
    <w:lvl w:ilvl="0" w:tplc="3CC6E79A">
      <w:start w:val="1"/>
      <w:numFmt w:val="bullet"/>
      <w:lvlText w:val=""/>
      <w:lvlJc w:val="left"/>
      <w:pPr>
        <w:ind w:left="1146" w:hanging="360"/>
      </w:pPr>
      <w:rPr>
        <w:rFonts w:ascii="Symbol" w:hAnsi="Symbol" w:hint="default"/>
      </w:rPr>
    </w:lvl>
    <w:lvl w:ilvl="1" w:tplc="04270003" w:tentative="1">
      <w:start w:val="1"/>
      <w:numFmt w:val="bullet"/>
      <w:lvlText w:val="o"/>
      <w:lvlJc w:val="left"/>
      <w:pPr>
        <w:ind w:left="1866" w:hanging="360"/>
      </w:pPr>
      <w:rPr>
        <w:rFonts w:ascii="Courier New" w:hAnsi="Courier New" w:cs="Courier New" w:hint="default"/>
      </w:rPr>
    </w:lvl>
    <w:lvl w:ilvl="2" w:tplc="04270005" w:tentative="1">
      <w:start w:val="1"/>
      <w:numFmt w:val="bullet"/>
      <w:lvlText w:val=""/>
      <w:lvlJc w:val="left"/>
      <w:pPr>
        <w:ind w:left="2586" w:hanging="360"/>
      </w:pPr>
      <w:rPr>
        <w:rFonts w:ascii="Wingdings" w:hAnsi="Wingdings" w:hint="default"/>
      </w:rPr>
    </w:lvl>
    <w:lvl w:ilvl="3" w:tplc="04270001" w:tentative="1">
      <w:start w:val="1"/>
      <w:numFmt w:val="bullet"/>
      <w:lvlText w:val=""/>
      <w:lvlJc w:val="left"/>
      <w:pPr>
        <w:ind w:left="3306" w:hanging="360"/>
      </w:pPr>
      <w:rPr>
        <w:rFonts w:ascii="Symbol" w:hAnsi="Symbol" w:hint="default"/>
      </w:rPr>
    </w:lvl>
    <w:lvl w:ilvl="4" w:tplc="04270003" w:tentative="1">
      <w:start w:val="1"/>
      <w:numFmt w:val="bullet"/>
      <w:lvlText w:val="o"/>
      <w:lvlJc w:val="left"/>
      <w:pPr>
        <w:ind w:left="4026" w:hanging="360"/>
      </w:pPr>
      <w:rPr>
        <w:rFonts w:ascii="Courier New" w:hAnsi="Courier New" w:cs="Courier New" w:hint="default"/>
      </w:rPr>
    </w:lvl>
    <w:lvl w:ilvl="5" w:tplc="04270005" w:tentative="1">
      <w:start w:val="1"/>
      <w:numFmt w:val="bullet"/>
      <w:lvlText w:val=""/>
      <w:lvlJc w:val="left"/>
      <w:pPr>
        <w:ind w:left="4746" w:hanging="360"/>
      </w:pPr>
      <w:rPr>
        <w:rFonts w:ascii="Wingdings" w:hAnsi="Wingdings" w:hint="default"/>
      </w:rPr>
    </w:lvl>
    <w:lvl w:ilvl="6" w:tplc="04270001" w:tentative="1">
      <w:start w:val="1"/>
      <w:numFmt w:val="bullet"/>
      <w:lvlText w:val=""/>
      <w:lvlJc w:val="left"/>
      <w:pPr>
        <w:ind w:left="5466" w:hanging="360"/>
      </w:pPr>
      <w:rPr>
        <w:rFonts w:ascii="Symbol" w:hAnsi="Symbol" w:hint="default"/>
      </w:rPr>
    </w:lvl>
    <w:lvl w:ilvl="7" w:tplc="04270003" w:tentative="1">
      <w:start w:val="1"/>
      <w:numFmt w:val="bullet"/>
      <w:lvlText w:val="o"/>
      <w:lvlJc w:val="left"/>
      <w:pPr>
        <w:ind w:left="6186" w:hanging="360"/>
      </w:pPr>
      <w:rPr>
        <w:rFonts w:ascii="Courier New" w:hAnsi="Courier New" w:cs="Courier New" w:hint="default"/>
      </w:rPr>
    </w:lvl>
    <w:lvl w:ilvl="8" w:tplc="04270005" w:tentative="1">
      <w:start w:val="1"/>
      <w:numFmt w:val="bullet"/>
      <w:lvlText w:val=""/>
      <w:lvlJc w:val="left"/>
      <w:pPr>
        <w:ind w:left="6906" w:hanging="360"/>
      </w:pPr>
      <w:rPr>
        <w:rFonts w:ascii="Wingdings" w:hAnsi="Wingdings" w:hint="default"/>
      </w:rPr>
    </w:lvl>
  </w:abstractNum>
  <w:abstractNum w:abstractNumId="24" w15:restartNumberingAfterBreak="0">
    <w:nsid w:val="413F5EA8"/>
    <w:multiLevelType w:val="hybridMultilevel"/>
    <w:tmpl w:val="2EBAFB12"/>
    <w:lvl w:ilvl="0" w:tplc="0409000F">
      <w:start w:val="1"/>
      <w:numFmt w:val="decimal"/>
      <w:lvlText w:val="%1."/>
      <w:lvlJc w:val="left"/>
      <w:pPr>
        <w:ind w:left="720" w:hanging="360"/>
      </w:pPr>
      <w:rPr>
        <w:rFonts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5" w15:restartNumberingAfterBreak="0">
    <w:nsid w:val="420739A8"/>
    <w:multiLevelType w:val="hybridMultilevel"/>
    <w:tmpl w:val="57DC0C1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6" w15:restartNumberingAfterBreak="0">
    <w:nsid w:val="44E67FA8"/>
    <w:multiLevelType w:val="hybridMultilevel"/>
    <w:tmpl w:val="6ACA5278"/>
    <w:lvl w:ilvl="0" w:tplc="3CC6E79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8B80A66"/>
    <w:multiLevelType w:val="multilevel"/>
    <w:tmpl w:val="AAE8151A"/>
    <w:lvl w:ilvl="0">
      <w:start w:val="1"/>
      <w:numFmt w:val="decimal"/>
      <w:suff w:val="space"/>
      <w:lvlText w:val="%1."/>
      <w:lvlJc w:val="left"/>
      <w:pPr>
        <w:ind w:left="360" w:hanging="360"/>
      </w:pPr>
      <w:rPr>
        <w:rFonts w:hint="default"/>
        <w:b/>
      </w:rPr>
    </w:lvl>
    <w:lvl w:ilvl="1">
      <w:start w:val="1"/>
      <w:numFmt w:val="decimal"/>
      <w:suff w:val="space"/>
      <w:lvlText w:val="%1.%2."/>
      <w:lvlJc w:val="left"/>
      <w:pPr>
        <w:ind w:left="0" w:firstLine="0"/>
      </w:pPr>
      <w:rPr>
        <w:rFonts w:hint="default"/>
        <w:b/>
        <w:strike w:val="0"/>
        <w:color w:val="auto"/>
      </w:rPr>
    </w:lvl>
    <w:lvl w:ilvl="2">
      <w:start w:val="1"/>
      <w:numFmt w:val="decimal"/>
      <w:suff w:val="space"/>
      <w:lvlText w:val="%1.%2.%3."/>
      <w:lvlJc w:val="left"/>
      <w:pPr>
        <w:ind w:left="0" w:firstLine="0"/>
      </w:pPr>
      <w:rPr>
        <w:rFonts w:hint="default"/>
        <w:b/>
        <w:color w:val="auto"/>
      </w:rPr>
    </w:lvl>
    <w:lvl w:ilvl="3">
      <w:start w:val="1"/>
      <w:numFmt w:val="bullet"/>
      <w:lvlText w:val=""/>
      <w:lvlJc w:val="left"/>
      <w:pPr>
        <w:ind w:left="1728" w:hanging="648"/>
      </w:pPr>
      <w:rPr>
        <w:rFonts w:ascii="Symbol" w:hAnsi="Symbol"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596134F8"/>
    <w:multiLevelType w:val="hybridMultilevel"/>
    <w:tmpl w:val="B2D8BCF2"/>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 w15:restartNumberingAfterBreak="0">
    <w:nsid w:val="68682E1C"/>
    <w:multiLevelType w:val="multilevel"/>
    <w:tmpl w:val="57C0C3F0"/>
    <w:lvl w:ilvl="0">
      <w:start w:val="14"/>
      <w:numFmt w:val="decimal"/>
      <w:lvlText w:val="%1."/>
      <w:lvlJc w:val="left"/>
      <w:pPr>
        <w:ind w:left="480" w:hanging="480"/>
      </w:pPr>
      <w:rPr>
        <w:rFonts w:hint="default"/>
        <w:b/>
      </w:rPr>
    </w:lvl>
    <w:lvl w:ilvl="1">
      <w:start w:val="1"/>
      <w:numFmt w:val="decimal"/>
      <w:lvlText w:val="%1.%2."/>
      <w:lvlJc w:val="left"/>
      <w:pPr>
        <w:ind w:left="1047" w:hanging="480"/>
      </w:pPr>
      <w:rPr>
        <w:rFonts w:hint="default"/>
        <w:b/>
        <w:color w:val="auto"/>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0" w15:restartNumberingAfterBreak="0">
    <w:nsid w:val="69AE163B"/>
    <w:multiLevelType w:val="hybridMultilevel"/>
    <w:tmpl w:val="21B800B4"/>
    <w:lvl w:ilvl="0" w:tplc="39CA4284">
      <w:start w:val="1"/>
      <w:numFmt w:val="upperRoman"/>
      <w:lvlText w:val="%1."/>
      <w:lvlJc w:val="left"/>
      <w:pPr>
        <w:ind w:left="1647" w:hanging="72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1" w15:restartNumberingAfterBreak="0">
    <w:nsid w:val="732B7669"/>
    <w:multiLevelType w:val="hybridMultilevel"/>
    <w:tmpl w:val="C8E0F6F4"/>
    <w:lvl w:ilvl="0" w:tplc="04270017">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 w15:restartNumberingAfterBreak="0">
    <w:nsid w:val="73D324E5"/>
    <w:multiLevelType w:val="hybridMultilevel"/>
    <w:tmpl w:val="A34ACD62"/>
    <w:lvl w:ilvl="0" w:tplc="FFFFFFFF">
      <w:start w:val="1"/>
      <w:numFmt w:val="decimal"/>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3" w15:restartNumberingAfterBreak="0">
    <w:nsid w:val="75922342"/>
    <w:multiLevelType w:val="hybridMultilevel"/>
    <w:tmpl w:val="8280C782"/>
    <w:lvl w:ilvl="0" w:tplc="04270001">
      <w:start w:val="1"/>
      <w:numFmt w:val="bullet"/>
      <w:lvlText w:val=""/>
      <w:lvlJc w:val="left"/>
      <w:pPr>
        <w:ind w:left="1146" w:hanging="360"/>
      </w:pPr>
      <w:rPr>
        <w:rFonts w:ascii="Symbol" w:hAnsi="Symbol" w:hint="default"/>
      </w:rPr>
    </w:lvl>
    <w:lvl w:ilvl="1" w:tplc="04270003">
      <w:start w:val="1"/>
      <w:numFmt w:val="bullet"/>
      <w:lvlText w:val="o"/>
      <w:lvlJc w:val="left"/>
      <w:pPr>
        <w:ind w:left="1866" w:hanging="360"/>
      </w:pPr>
      <w:rPr>
        <w:rFonts w:ascii="Courier New" w:hAnsi="Courier New" w:cs="Courier New" w:hint="default"/>
      </w:rPr>
    </w:lvl>
    <w:lvl w:ilvl="2" w:tplc="04270005">
      <w:start w:val="1"/>
      <w:numFmt w:val="bullet"/>
      <w:lvlText w:val=""/>
      <w:lvlJc w:val="left"/>
      <w:pPr>
        <w:ind w:left="2586" w:hanging="360"/>
      </w:pPr>
      <w:rPr>
        <w:rFonts w:ascii="Wingdings" w:hAnsi="Wingdings" w:hint="default"/>
      </w:rPr>
    </w:lvl>
    <w:lvl w:ilvl="3" w:tplc="04270001">
      <w:start w:val="1"/>
      <w:numFmt w:val="bullet"/>
      <w:lvlText w:val=""/>
      <w:lvlJc w:val="left"/>
      <w:pPr>
        <w:ind w:left="3306" w:hanging="360"/>
      </w:pPr>
      <w:rPr>
        <w:rFonts w:ascii="Symbol" w:hAnsi="Symbol" w:hint="default"/>
      </w:rPr>
    </w:lvl>
    <w:lvl w:ilvl="4" w:tplc="04270003">
      <w:start w:val="1"/>
      <w:numFmt w:val="bullet"/>
      <w:lvlText w:val="o"/>
      <w:lvlJc w:val="left"/>
      <w:pPr>
        <w:ind w:left="4026" w:hanging="360"/>
      </w:pPr>
      <w:rPr>
        <w:rFonts w:ascii="Courier New" w:hAnsi="Courier New" w:cs="Courier New" w:hint="default"/>
      </w:rPr>
    </w:lvl>
    <w:lvl w:ilvl="5" w:tplc="04270005">
      <w:start w:val="1"/>
      <w:numFmt w:val="bullet"/>
      <w:lvlText w:val=""/>
      <w:lvlJc w:val="left"/>
      <w:pPr>
        <w:ind w:left="4746" w:hanging="360"/>
      </w:pPr>
      <w:rPr>
        <w:rFonts w:ascii="Wingdings" w:hAnsi="Wingdings" w:hint="default"/>
      </w:rPr>
    </w:lvl>
    <w:lvl w:ilvl="6" w:tplc="04270001">
      <w:start w:val="1"/>
      <w:numFmt w:val="bullet"/>
      <w:lvlText w:val=""/>
      <w:lvlJc w:val="left"/>
      <w:pPr>
        <w:ind w:left="5466" w:hanging="360"/>
      </w:pPr>
      <w:rPr>
        <w:rFonts w:ascii="Symbol" w:hAnsi="Symbol" w:hint="default"/>
      </w:rPr>
    </w:lvl>
    <w:lvl w:ilvl="7" w:tplc="04270003">
      <w:start w:val="1"/>
      <w:numFmt w:val="bullet"/>
      <w:lvlText w:val="o"/>
      <w:lvlJc w:val="left"/>
      <w:pPr>
        <w:ind w:left="6186" w:hanging="360"/>
      </w:pPr>
      <w:rPr>
        <w:rFonts w:ascii="Courier New" w:hAnsi="Courier New" w:cs="Courier New" w:hint="default"/>
      </w:rPr>
    </w:lvl>
    <w:lvl w:ilvl="8" w:tplc="04270005">
      <w:start w:val="1"/>
      <w:numFmt w:val="bullet"/>
      <w:lvlText w:val=""/>
      <w:lvlJc w:val="left"/>
      <w:pPr>
        <w:ind w:left="6906" w:hanging="360"/>
      </w:pPr>
      <w:rPr>
        <w:rFonts w:ascii="Wingdings" w:hAnsi="Wingdings" w:hint="default"/>
      </w:rPr>
    </w:lvl>
  </w:abstractNum>
  <w:abstractNum w:abstractNumId="34" w15:restartNumberingAfterBreak="0">
    <w:nsid w:val="7C0526AE"/>
    <w:multiLevelType w:val="multilevel"/>
    <w:tmpl w:val="3DC2CD56"/>
    <w:lvl w:ilvl="0">
      <w:start w:val="2"/>
      <w:numFmt w:val="decimal"/>
      <w:lvlText w:val="%1."/>
      <w:lvlJc w:val="left"/>
      <w:pPr>
        <w:ind w:left="540" w:hanging="540"/>
      </w:pPr>
      <w:rPr>
        <w:rFonts w:eastAsia="Times New Roman" w:hint="default"/>
      </w:rPr>
    </w:lvl>
    <w:lvl w:ilvl="1">
      <w:start w:val="3"/>
      <w:numFmt w:val="decimal"/>
      <w:lvlText w:val="%1.%2."/>
      <w:lvlJc w:val="left"/>
      <w:pPr>
        <w:ind w:left="540" w:hanging="540"/>
      </w:pPr>
      <w:rPr>
        <w:rFonts w:eastAsia="Times New Roman" w:hint="default"/>
      </w:rPr>
    </w:lvl>
    <w:lvl w:ilvl="2">
      <w:start w:val="4"/>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35" w15:restartNumberingAfterBreak="0">
    <w:nsid w:val="7CDF4B4A"/>
    <w:multiLevelType w:val="hybridMultilevel"/>
    <w:tmpl w:val="A34ACD6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15:restartNumberingAfterBreak="0">
    <w:nsid w:val="7D057154"/>
    <w:multiLevelType w:val="hybridMultilevel"/>
    <w:tmpl w:val="BEECEC6C"/>
    <w:lvl w:ilvl="0" w:tplc="46F47CE4">
      <w:start w:val="13"/>
      <w:numFmt w:val="bullet"/>
      <w:lvlText w:val="-"/>
      <w:lvlJc w:val="left"/>
      <w:pPr>
        <w:ind w:left="1767" w:hanging="360"/>
      </w:pPr>
      <w:rPr>
        <w:rFonts w:ascii="Times New Roman" w:eastAsia="Times New Roman" w:hAnsi="Times New Roman" w:cs="Times New Roman" w:hint="default"/>
      </w:rPr>
    </w:lvl>
    <w:lvl w:ilvl="1" w:tplc="04090003">
      <w:start w:val="1"/>
      <w:numFmt w:val="bullet"/>
      <w:lvlText w:val="o"/>
      <w:lvlJc w:val="left"/>
      <w:pPr>
        <w:ind w:left="2487" w:hanging="360"/>
      </w:pPr>
      <w:rPr>
        <w:rFonts w:ascii="Courier New" w:hAnsi="Courier New" w:cs="Courier New" w:hint="default"/>
      </w:rPr>
    </w:lvl>
    <w:lvl w:ilvl="2" w:tplc="04090005" w:tentative="1">
      <w:start w:val="1"/>
      <w:numFmt w:val="bullet"/>
      <w:lvlText w:val=""/>
      <w:lvlJc w:val="left"/>
      <w:pPr>
        <w:ind w:left="3207" w:hanging="360"/>
      </w:pPr>
      <w:rPr>
        <w:rFonts w:ascii="Wingdings" w:hAnsi="Wingdings" w:hint="default"/>
      </w:rPr>
    </w:lvl>
    <w:lvl w:ilvl="3" w:tplc="04090001" w:tentative="1">
      <w:start w:val="1"/>
      <w:numFmt w:val="bullet"/>
      <w:lvlText w:val=""/>
      <w:lvlJc w:val="left"/>
      <w:pPr>
        <w:ind w:left="3927" w:hanging="360"/>
      </w:pPr>
      <w:rPr>
        <w:rFonts w:ascii="Symbol" w:hAnsi="Symbol" w:hint="default"/>
      </w:rPr>
    </w:lvl>
    <w:lvl w:ilvl="4" w:tplc="04090003" w:tentative="1">
      <w:start w:val="1"/>
      <w:numFmt w:val="bullet"/>
      <w:lvlText w:val="o"/>
      <w:lvlJc w:val="left"/>
      <w:pPr>
        <w:ind w:left="4647" w:hanging="360"/>
      </w:pPr>
      <w:rPr>
        <w:rFonts w:ascii="Courier New" w:hAnsi="Courier New" w:cs="Courier New" w:hint="default"/>
      </w:rPr>
    </w:lvl>
    <w:lvl w:ilvl="5" w:tplc="04090005" w:tentative="1">
      <w:start w:val="1"/>
      <w:numFmt w:val="bullet"/>
      <w:lvlText w:val=""/>
      <w:lvlJc w:val="left"/>
      <w:pPr>
        <w:ind w:left="5367" w:hanging="360"/>
      </w:pPr>
      <w:rPr>
        <w:rFonts w:ascii="Wingdings" w:hAnsi="Wingdings" w:hint="default"/>
      </w:rPr>
    </w:lvl>
    <w:lvl w:ilvl="6" w:tplc="04090001" w:tentative="1">
      <w:start w:val="1"/>
      <w:numFmt w:val="bullet"/>
      <w:lvlText w:val=""/>
      <w:lvlJc w:val="left"/>
      <w:pPr>
        <w:ind w:left="6087" w:hanging="360"/>
      </w:pPr>
      <w:rPr>
        <w:rFonts w:ascii="Symbol" w:hAnsi="Symbol" w:hint="default"/>
      </w:rPr>
    </w:lvl>
    <w:lvl w:ilvl="7" w:tplc="04090003" w:tentative="1">
      <w:start w:val="1"/>
      <w:numFmt w:val="bullet"/>
      <w:lvlText w:val="o"/>
      <w:lvlJc w:val="left"/>
      <w:pPr>
        <w:ind w:left="6807" w:hanging="360"/>
      </w:pPr>
      <w:rPr>
        <w:rFonts w:ascii="Courier New" w:hAnsi="Courier New" w:cs="Courier New" w:hint="default"/>
      </w:rPr>
    </w:lvl>
    <w:lvl w:ilvl="8" w:tplc="04090005" w:tentative="1">
      <w:start w:val="1"/>
      <w:numFmt w:val="bullet"/>
      <w:lvlText w:val=""/>
      <w:lvlJc w:val="left"/>
      <w:pPr>
        <w:ind w:left="7527" w:hanging="360"/>
      </w:pPr>
      <w:rPr>
        <w:rFonts w:ascii="Wingdings" w:hAnsi="Wingdings" w:hint="default"/>
      </w:rPr>
    </w:lvl>
  </w:abstractNum>
  <w:abstractNum w:abstractNumId="37" w15:restartNumberingAfterBreak="0">
    <w:nsid w:val="7F135D38"/>
    <w:multiLevelType w:val="multilevel"/>
    <w:tmpl w:val="1CF2E67A"/>
    <w:lvl w:ilvl="0">
      <w:start w:val="13"/>
      <w:numFmt w:val="decimal"/>
      <w:suff w:val="space"/>
      <w:lvlText w:val="%1."/>
      <w:lvlJc w:val="left"/>
      <w:pPr>
        <w:ind w:left="0" w:firstLine="0"/>
      </w:pPr>
      <w:rPr>
        <w:rFonts w:ascii="Times New Roman" w:hAnsi="Times New Roman" w:cs="Symbol" w:hint="default"/>
        <w:b/>
        <w:bCs/>
        <w:caps w:val="0"/>
        <w:smallCaps w:val="0"/>
      </w:rPr>
    </w:lvl>
    <w:lvl w:ilvl="1">
      <w:start w:val="1"/>
      <w:numFmt w:val="decimal"/>
      <w:suff w:val="space"/>
      <w:lvlText w:val="13.%2."/>
      <w:lvlJc w:val="left"/>
      <w:pPr>
        <w:ind w:left="0" w:firstLine="0"/>
      </w:pPr>
      <w:rPr>
        <w:rFonts w:ascii="Times New Roman" w:hAnsi="Times New Roman" w:cs="Symbol" w:hint="default"/>
        <w:b/>
        <w:bCs/>
        <w:caps w:val="0"/>
        <w:smallCaps w:val="0"/>
        <w:strike w:val="0"/>
      </w:rPr>
    </w:lvl>
    <w:lvl w:ilvl="2">
      <w:start w:val="1"/>
      <w:numFmt w:val="decimal"/>
      <w:suff w:val="space"/>
      <w:lvlText w:val="%1.%2.%3."/>
      <w:lvlJc w:val="left"/>
      <w:pPr>
        <w:ind w:left="567" w:firstLine="0"/>
      </w:pPr>
      <w:rPr>
        <w:rFonts w:ascii="Times New Roman" w:hAnsi="Times New Roman" w:cs="Symbol" w:hint="default"/>
        <w:b/>
        <w:bCs/>
        <w:caps w:val="0"/>
        <w:smallCaps w:val="0"/>
      </w:rPr>
    </w:lvl>
    <w:lvl w:ilvl="3">
      <w:start w:val="1"/>
      <w:numFmt w:val="decimal"/>
      <w:lvlText w:val="%1.%2.%3.%4."/>
      <w:lvlJc w:val="left"/>
      <w:pPr>
        <w:tabs>
          <w:tab w:val="num" w:pos="1588"/>
        </w:tabs>
        <w:ind w:left="567" w:firstLine="0"/>
      </w:pPr>
      <w:rPr>
        <w:rFonts w:ascii="Times New Roman" w:hAnsi="Times New Roman" w:cs="Symbol" w:hint="default"/>
        <w:b/>
        <w:bCs/>
        <w:caps w:val="0"/>
        <w:smallCaps w:val="0"/>
      </w:rPr>
    </w:lvl>
    <w:lvl w:ilvl="4">
      <w:start w:val="1"/>
      <w:numFmt w:val="decimal"/>
      <w:lvlText w:val="%1.%2.%3.%4.%5."/>
      <w:lvlJc w:val="left"/>
      <w:pPr>
        <w:tabs>
          <w:tab w:val="num" w:pos="0"/>
        </w:tabs>
        <w:ind w:left="0" w:firstLine="0"/>
      </w:pPr>
      <w:rPr>
        <w:rFonts w:ascii="Times New Roman" w:hAnsi="Times New Roman" w:cs="Symbol" w:hint="default"/>
        <w:b/>
        <w:bCs/>
        <w:caps w:val="0"/>
        <w:smallCaps w:val="0"/>
      </w:rPr>
    </w:lvl>
    <w:lvl w:ilvl="5">
      <w:start w:val="1"/>
      <w:numFmt w:val="decimal"/>
      <w:lvlText w:val="%1.%2.%3.%4.%5.%6."/>
      <w:lvlJc w:val="left"/>
      <w:pPr>
        <w:tabs>
          <w:tab w:val="num" w:pos="0"/>
        </w:tabs>
        <w:ind w:left="0" w:firstLine="0"/>
      </w:pPr>
      <w:rPr>
        <w:rFonts w:ascii="Times New Roman" w:hAnsi="Times New Roman" w:cs="Symbol" w:hint="default"/>
        <w:b/>
        <w:bCs/>
        <w:caps w:val="0"/>
        <w:smallCaps w:val="0"/>
      </w:rPr>
    </w:lvl>
    <w:lvl w:ilvl="6">
      <w:start w:val="1"/>
      <w:numFmt w:val="decimal"/>
      <w:lvlText w:val="%1.%2.%3.%4.%5.%6.%7."/>
      <w:lvlJc w:val="left"/>
      <w:pPr>
        <w:tabs>
          <w:tab w:val="num" w:pos="0"/>
        </w:tabs>
        <w:ind w:left="0" w:firstLine="0"/>
      </w:pPr>
      <w:rPr>
        <w:rFonts w:ascii="Times New Roman" w:hAnsi="Times New Roman" w:cs="Symbol" w:hint="default"/>
        <w:b/>
        <w:bCs/>
        <w:caps w:val="0"/>
        <w:smallCaps w:val="0"/>
      </w:rPr>
    </w:lvl>
    <w:lvl w:ilvl="7">
      <w:start w:val="1"/>
      <w:numFmt w:val="decimal"/>
      <w:lvlText w:val="%1.%2.%3.%4.%5.%6.%7.%8."/>
      <w:lvlJc w:val="left"/>
      <w:pPr>
        <w:tabs>
          <w:tab w:val="num" w:pos="0"/>
        </w:tabs>
        <w:ind w:left="0" w:firstLine="0"/>
      </w:pPr>
      <w:rPr>
        <w:rFonts w:ascii="Times New Roman" w:hAnsi="Times New Roman" w:cs="Symbol" w:hint="default"/>
        <w:b/>
        <w:bCs/>
        <w:caps w:val="0"/>
        <w:smallCaps w:val="0"/>
      </w:rPr>
    </w:lvl>
    <w:lvl w:ilvl="8">
      <w:start w:val="1"/>
      <w:numFmt w:val="decimal"/>
      <w:lvlText w:val="%1.%2.%3.%4.%5.%6.%7.%8.%9."/>
      <w:lvlJc w:val="left"/>
      <w:pPr>
        <w:tabs>
          <w:tab w:val="num" w:pos="0"/>
        </w:tabs>
        <w:ind w:left="0" w:firstLine="0"/>
      </w:pPr>
      <w:rPr>
        <w:rFonts w:ascii="Times New Roman" w:hAnsi="Times New Roman" w:cs="Symbol" w:hint="default"/>
        <w:b/>
        <w:bCs/>
        <w:caps w:val="0"/>
        <w:smallCaps w:val="0"/>
      </w:rPr>
    </w:lvl>
  </w:abstractNum>
  <w:num w:numId="1" w16cid:durableId="825824987">
    <w:abstractNumId w:val="27"/>
  </w:num>
  <w:num w:numId="2" w16cid:durableId="1021510775">
    <w:abstractNumId w:val="11"/>
  </w:num>
  <w:num w:numId="3" w16cid:durableId="288047244">
    <w:abstractNumId w:val="27"/>
    <w:lvlOverride w:ilvl="0">
      <w:lvl w:ilvl="0">
        <w:start w:val="1"/>
        <w:numFmt w:val="decimal"/>
        <w:lvlText w:val="%1."/>
        <w:lvlJc w:val="left"/>
        <w:pPr>
          <w:ind w:left="360" w:hanging="360"/>
        </w:pPr>
        <w:rPr>
          <w:rFonts w:hint="default"/>
          <w:b/>
        </w:rPr>
      </w:lvl>
    </w:lvlOverride>
    <w:lvlOverride w:ilvl="1">
      <w:lvl w:ilvl="1">
        <w:start w:val="1"/>
        <w:numFmt w:val="decimal"/>
        <w:lvlText w:val="%1.%2."/>
        <w:lvlJc w:val="left"/>
        <w:pPr>
          <w:tabs>
            <w:tab w:val="num" w:pos="567"/>
          </w:tabs>
          <w:ind w:left="0" w:firstLine="0"/>
        </w:pPr>
        <w:rPr>
          <w:rFonts w:hint="default"/>
          <w:b/>
          <w:color w:val="000000"/>
        </w:rPr>
      </w:lvl>
    </w:lvlOverride>
    <w:lvlOverride w:ilvl="2">
      <w:lvl w:ilvl="2">
        <w:start w:val="1"/>
        <w:numFmt w:val="decimal"/>
        <w:suff w:val="space"/>
        <w:lvlText w:val="%1.%2.%3."/>
        <w:lvlJc w:val="left"/>
        <w:pPr>
          <w:ind w:left="0" w:firstLine="0"/>
        </w:pPr>
        <w:rPr>
          <w:rFonts w:hint="default"/>
          <w:b/>
          <w:color w:val="auto"/>
        </w:rPr>
      </w:lvl>
    </w:lvlOverride>
    <w:lvlOverride w:ilvl="3">
      <w:lvl w:ilvl="3">
        <w:start w:val="1"/>
        <w:numFmt w:val="bullet"/>
        <w:lvlText w:val=""/>
        <w:lvlJc w:val="left"/>
        <w:pPr>
          <w:ind w:left="1728" w:hanging="648"/>
        </w:pPr>
        <w:rPr>
          <w:rFonts w:ascii="Symbol" w:hAnsi="Symbol"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4" w16cid:durableId="1861893397">
    <w:abstractNumId w:val="37"/>
  </w:num>
  <w:num w:numId="5" w16cid:durableId="1810786981">
    <w:abstractNumId w:val="15"/>
  </w:num>
  <w:num w:numId="6" w16cid:durableId="744571357">
    <w:abstractNumId w:val="19"/>
  </w:num>
  <w:num w:numId="7" w16cid:durableId="537593908">
    <w:abstractNumId w:val="22"/>
  </w:num>
  <w:num w:numId="8" w16cid:durableId="2014599527">
    <w:abstractNumId w:val="10"/>
  </w:num>
  <w:num w:numId="9" w16cid:durableId="969437662">
    <w:abstractNumId w:val="14"/>
  </w:num>
  <w:num w:numId="10" w16cid:durableId="126971473">
    <w:abstractNumId w:val="29"/>
  </w:num>
  <w:num w:numId="11" w16cid:durableId="539513533">
    <w:abstractNumId w:val="7"/>
  </w:num>
  <w:num w:numId="12" w16cid:durableId="93064847">
    <w:abstractNumId w:val="26"/>
  </w:num>
  <w:num w:numId="13" w16cid:durableId="1068695712">
    <w:abstractNumId w:val="18"/>
  </w:num>
  <w:num w:numId="14" w16cid:durableId="2078933597">
    <w:abstractNumId w:val="24"/>
  </w:num>
  <w:num w:numId="15" w16cid:durableId="828517655">
    <w:abstractNumId w:val="23"/>
  </w:num>
  <w:num w:numId="16" w16cid:durableId="545223469">
    <w:abstractNumId w:val="27"/>
    <w:lvlOverride w:ilvl="0">
      <w:lvl w:ilvl="0">
        <w:start w:val="1"/>
        <w:numFmt w:val="decimal"/>
        <w:lvlText w:val="%1."/>
        <w:lvlJc w:val="left"/>
        <w:pPr>
          <w:ind w:left="360" w:hanging="360"/>
        </w:pPr>
        <w:rPr>
          <w:rFonts w:hint="default"/>
          <w:b/>
        </w:rPr>
      </w:lvl>
    </w:lvlOverride>
    <w:lvlOverride w:ilvl="1">
      <w:lvl w:ilvl="1">
        <w:start w:val="1"/>
        <w:numFmt w:val="decimal"/>
        <w:lvlText w:val="%1.%2."/>
        <w:lvlJc w:val="left"/>
        <w:pPr>
          <w:tabs>
            <w:tab w:val="num" w:pos="567"/>
          </w:tabs>
          <w:ind w:left="0" w:firstLine="0"/>
        </w:pPr>
        <w:rPr>
          <w:rFonts w:hint="default"/>
          <w:b/>
          <w:color w:val="000000"/>
        </w:rPr>
      </w:lvl>
    </w:lvlOverride>
    <w:lvlOverride w:ilvl="2">
      <w:lvl w:ilvl="2">
        <w:start w:val="1"/>
        <w:numFmt w:val="decimal"/>
        <w:suff w:val="space"/>
        <w:lvlText w:val="%1.%2.%3."/>
        <w:lvlJc w:val="left"/>
        <w:pPr>
          <w:ind w:left="0" w:firstLine="0"/>
        </w:pPr>
        <w:rPr>
          <w:rFonts w:hint="default"/>
          <w:b/>
          <w:color w:val="auto"/>
        </w:rPr>
      </w:lvl>
    </w:lvlOverride>
    <w:lvlOverride w:ilvl="3">
      <w:lvl w:ilvl="3">
        <w:start w:val="1"/>
        <w:numFmt w:val="bullet"/>
        <w:lvlText w:val=""/>
        <w:lvlJc w:val="left"/>
        <w:pPr>
          <w:ind w:left="1728" w:hanging="648"/>
        </w:pPr>
        <w:rPr>
          <w:rFonts w:ascii="Symbol" w:hAnsi="Symbol"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7" w16cid:durableId="356463994">
    <w:abstractNumId w:val="2"/>
  </w:num>
  <w:num w:numId="18" w16cid:durableId="723600462">
    <w:abstractNumId w:val="27"/>
    <w:lvlOverride w:ilvl="0">
      <w:lvl w:ilvl="0">
        <w:start w:val="1"/>
        <w:numFmt w:val="decimal"/>
        <w:lvlText w:val="%1."/>
        <w:lvlJc w:val="left"/>
        <w:pPr>
          <w:ind w:left="360" w:hanging="360"/>
        </w:pPr>
        <w:rPr>
          <w:b/>
        </w:rPr>
      </w:lvl>
    </w:lvlOverride>
    <w:lvlOverride w:ilvl="1">
      <w:lvl w:ilvl="1">
        <w:start w:val="1"/>
        <w:numFmt w:val="decimal"/>
        <w:lvlText w:val="%1.%2."/>
        <w:lvlJc w:val="left"/>
        <w:pPr>
          <w:ind w:left="432" w:hanging="432"/>
        </w:pPr>
        <w:rPr>
          <w:b/>
          <w:strike w:val="0"/>
        </w:rPr>
      </w:lvl>
    </w:lvlOverride>
    <w:lvlOverride w:ilvl="2">
      <w:lvl w:ilvl="2">
        <w:start w:val="1"/>
        <w:numFmt w:val="decimal"/>
        <w:lvlText w:val="%1.%2.%3."/>
        <w:lvlJc w:val="left"/>
        <w:pPr>
          <w:ind w:left="1071" w:hanging="504"/>
        </w:pPr>
        <w:rPr>
          <w:b/>
        </w:rPr>
      </w:lvl>
    </w:lvlOverride>
    <w:lvlOverride w:ilvl="3">
      <w:lvl w:ilvl="3">
        <w:start w:val="1"/>
        <w:numFmt w:val="decimal"/>
        <w:lvlText w:val="%1.%2.%3.%4."/>
        <w:lvlJc w:val="left"/>
        <w:pPr>
          <w:ind w:left="1728" w:hanging="648"/>
        </w:pPr>
      </w:lvl>
    </w:lvlOverride>
    <w:lvlOverride w:ilvl="4">
      <w:lvl w:ilvl="4">
        <w:start w:val="1"/>
        <w:numFmt w:val="decimal"/>
        <w:lvlText w:val="%1.%2.%3.%4.%5."/>
        <w:lvlJc w:val="left"/>
        <w:pPr>
          <w:ind w:left="2232" w:hanging="792"/>
        </w:pPr>
      </w:lvl>
    </w:lvlOverride>
    <w:lvlOverride w:ilvl="5">
      <w:lvl w:ilvl="5">
        <w:start w:val="1"/>
        <w:numFmt w:val="decimal"/>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19" w16cid:durableId="1142842267">
    <w:abstractNumId w:val="27"/>
    <w:lvlOverride w:ilvl="1">
      <w:lvl w:ilvl="1">
        <w:start w:val="1"/>
        <w:numFmt w:val="decimal"/>
        <w:lvlText w:val="%1.%2."/>
        <w:lvlJc w:val="left"/>
        <w:pPr>
          <w:tabs>
            <w:tab w:val="num" w:pos="567"/>
          </w:tabs>
          <w:ind w:left="0" w:firstLine="0"/>
        </w:pPr>
        <w:rPr>
          <w:rFonts w:hint="default"/>
          <w:b w:val="0"/>
          <w:color w:val="000000"/>
        </w:rPr>
      </w:lvl>
    </w:lvlOverride>
  </w:num>
  <w:num w:numId="20" w16cid:durableId="392896289">
    <w:abstractNumId w:val="6"/>
  </w:num>
  <w:num w:numId="21" w16cid:durableId="1690570525">
    <w:abstractNumId w:val="17"/>
  </w:num>
  <w:num w:numId="22" w16cid:durableId="12344789">
    <w:abstractNumId w:val="31"/>
  </w:num>
  <w:num w:numId="23" w16cid:durableId="463238034">
    <w:abstractNumId w:val="20"/>
  </w:num>
  <w:num w:numId="24" w16cid:durableId="1936937684">
    <w:abstractNumId w:val="25"/>
  </w:num>
  <w:num w:numId="25" w16cid:durableId="805241378">
    <w:abstractNumId w:val="33"/>
  </w:num>
  <w:num w:numId="26" w16cid:durableId="1057895746">
    <w:abstractNumId w:val="12"/>
  </w:num>
  <w:num w:numId="27" w16cid:durableId="188223966">
    <w:abstractNumId w:val="30"/>
  </w:num>
  <w:num w:numId="28" w16cid:durableId="1040662699">
    <w:abstractNumId w:val="9"/>
  </w:num>
  <w:num w:numId="29" w16cid:durableId="775709005">
    <w:abstractNumId w:val="16"/>
  </w:num>
  <w:num w:numId="30" w16cid:durableId="1066998931">
    <w:abstractNumId w:val="1"/>
  </w:num>
  <w:num w:numId="31" w16cid:durableId="796410084">
    <w:abstractNumId w:val="27"/>
    <w:lvlOverride w:ilvl="0">
      <w:lvl w:ilvl="0">
        <w:start w:val="1"/>
        <w:numFmt w:val="decimal"/>
        <w:lvlText w:val="%1."/>
        <w:lvlJc w:val="left"/>
        <w:pPr>
          <w:ind w:left="360" w:hanging="360"/>
        </w:pPr>
        <w:rPr>
          <w:rFonts w:hint="default"/>
          <w:b/>
        </w:rPr>
      </w:lvl>
    </w:lvlOverride>
    <w:lvlOverride w:ilvl="1">
      <w:lvl w:ilvl="1">
        <w:start w:val="1"/>
        <w:numFmt w:val="decimal"/>
        <w:lvlText w:val="%1.%2."/>
        <w:lvlJc w:val="left"/>
        <w:pPr>
          <w:tabs>
            <w:tab w:val="num" w:pos="567"/>
          </w:tabs>
          <w:ind w:left="0" w:firstLine="0"/>
        </w:pPr>
        <w:rPr>
          <w:rFonts w:hint="default"/>
          <w:b/>
          <w:color w:val="000000"/>
        </w:rPr>
      </w:lvl>
    </w:lvlOverride>
    <w:lvlOverride w:ilvl="2">
      <w:lvl w:ilvl="2">
        <w:start w:val="1"/>
        <w:numFmt w:val="decimal"/>
        <w:suff w:val="space"/>
        <w:lvlText w:val="%1.%2.%3."/>
        <w:lvlJc w:val="left"/>
        <w:pPr>
          <w:ind w:left="0" w:firstLine="0"/>
        </w:pPr>
        <w:rPr>
          <w:rFonts w:hint="default"/>
          <w:b/>
          <w:color w:val="auto"/>
        </w:rPr>
      </w:lvl>
    </w:lvlOverride>
    <w:lvlOverride w:ilvl="3">
      <w:lvl w:ilvl="3">
        <w:start w:val="1"/>
        <w:numFmt w:val="bullet"/>
        <w:lvlText w:val=""/>
        <w:lvlJc w:val="left"/>
        <w:pPr>
          <w:ind w:left="1728" w:hanging="648"/>
        </w:pPr>
        <w:rPr>
          <w:rFonts w:ascii="Symbol" w:hAnsi="Symbol"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32" w16cid:durableId="210700949">
    <w:abstractNumId w:val="27"/>
    <w:lvlOverride w:ilvl="0">
      <w:lvl w:ilvl="0">
        <w:start w:val="1"/>
        <w:numFmt w:val="decimal"/>
        <w:lvlText w:val="%1."/>
        <w:lvlJc w:val="left"/>
        <w:pPr>
          <w:ind w:left="360" w:hanging="360"/>
        </w:pPr>
        <w:rPr>
          <w:rFonts w:hint="default"/>
          <w:b/>
        </w:rPr>
      </w:lvl>
    </w:lvlOverride>
    <w:lvlOverride w:ilvl="1">
      <w:lvl w:ilvl="1">
        <w:start w:val="1"/>
        <w:numFmt w:val="decimal"/>
        <w:lvlText w:val="%1.%2."/>
        <w:lvlJc w:val="left"/>
        <w:pPr>
          <w:tabs>
            <w:tab w:val="num" w:pos="567"/>
          </w:tabs>
          <w:ind w:left="0" w:firstLine="0"/>
        </w:pPr>
        <w:rPr>
          <w:rFonts w:hint="default"/>
          <w:b/>
          <w:color w:val="000000"/>
          <w:sz w:val="24"/>
          <w:szCs w:val="24"/>
        </w:rPr>
      </w:lvl>
    </w:lvlOverride>
    <w:lvlOverride w:ilvl="2">
      <w:lvl w:ilvl="2">
        <w:start w:val="1"/>
        <w:numFmt w:val="decimal"/>
        <w:suff w:val="space"/>
        <w:lvlText w:val="%1.%2.%3."/>
        <w:lvlJc w:val="left"/>
        <w:pPr>
          <w:ind w:left="0" w:firstLine="0"/>
        </w:pPr>
        <w:rPr>
          <w:rFonts w:hint="default"/>
          <w:b/>
          <w:color w:val="auto"/>
        </w:rPr>
      </w:lvl>
    </w:lvlOverride>
    <w:lvlOverride w:ilvl="3">
      <w:lvl w:ilvl="3">
        <w:start w:val="1"/>
        <w:numFmt w:val="bullet"/>
        <w:lvlText w:val=""/>
        <w:lvlJc w:val="left"/>
        <w:pPr>
          <w:ind w:left="1728" w:hanging="648"/>
        </w:pPr>
        <w:rPr>
          <w:rFonts w:ascii="Symbol" w:hAnsi="Symbol"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33" w16cid:durableId="104929732">
    <w:abstractNumId w:val="13"/>
  </w:num>
  <w:num w:numId="34" w16cid:durableId="75397453">
    <w:abstractNumId w:val="4"/>
  </w:num>
  <w:num w:numId="35" w16cid:durableId="257443101">
    <w:abstractNumId w:val="36"/>
  </w:num>
  <w:num w:numId="36" w16cid:durableId="477770422">
    <w:abstractNumId w:val="8"/>
  </w:num>
  <w:num w:numId="37" w16cid:durableId="1301765239">
    <w:abstractNumId w:val="35"/>
  </w:num>
  <w:num w:numId="38" w16cid:durableId="491995786">
    <w:abstractNumId w:val="32"/>
  </w:num>
  <w:num w:numId="39" w16cid:durableId="2050108693">
    <w:abstractNumId w:val="34"/>
  </w:num>
  <w:num w:numId="40" w16cid:durableId="488180854">
    <w:abstractNumId w:val="21"/>
  </w:num>
  <w:num w:numId="41" w16cid:durableId="1501970869">
    <w:abstractNumId w:val="5"/>
  </w:num>
  <w:num w:numId="42" w16cid:durableId="321279292">
    <w:abstractNumId w:val="3"/>
  </w:num>
  <w:num w:numId="43" w16cid:durableId="1077285393">
    <w:abstractNumId w:val="28"/>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8067F"/>
    <w:rsid w:val="00000239"/>
    <w:rsid w:val="00002054"/>
    <w:rsid w:val="0000227B"/>
    <w:rsid w:val="00002465"/>
    <w:rsid w:val="000024AB"/>
    <w:rsid w:val="00005591"/>
    <w:rsid w:val="0000573F"/>
    <w:rsid w:val="00006940"/>
    <w:rsid w:val="0000737F"/>
    <w:rsid w:val="0000753D"/>
    <w:rsid w:val="00007766"/>
    <w:rsid w:val="0001069B"/>
    <w:rsid w:val="0001232E"/>
    <w:rsid w:val="00012905"/>
    <w:rsid w:val="00012EFF"/>
    <w:rsid w:val="00013021"/>
    <w:rsid w:val="00013F41"/>
    <w:rsid w:val="0001620A"/>
    <w:rsid w:val="00020151"/>
    <w:rsid w:val="00021C7C"/>
    <w:rsid w:val="00022521"/>
    <w:rsid w:val="00025BB4"/>
    <w:rsid w:val="00026F9E"/>
    <w:rsid w:val="000279D5"/>
    <w:rsid w:val="00033CF2"/>
    <w:rsid w:val="00034FE8"/>
    <w:rsid w:val="00035244"/>
    <w:rsid w:val="00035F41"/>
    <w:rsid w:val="00036E6E"/>
    <w:rsid w:val="0003793E"/>
    <w:rsid w:val="00040F89"/>
    <w:rsid w:val="00041707"/>
    <w:rsid w:val="00041EF4"/>
    <w:rsid w:val="00042E4C"/>
    <w:rsid w:val="00043C0A"/>
    <w:rsid w:val="0004732F"/>
    <w:rsid w:val="000474FB"/>
    <w:rsid w:val="00047557"/>
    <w:rsid w:val="0004768B"/>
    <w:rsid w:val="000514DE"/>
    <w:rsid w:val="00051852"/>
    <w:rsid w:val="0005460F"/>
    <w:rsid w:val="00054FB8"/>
    <w:rsid w:val="00055894"/>
    <w:rsid w:val="00055964"/>
    <w:rsid w:val="00055FA3"/>
    <w:rsid w:val="000560FB"/>
    <w:rsid w:val="00057021"/>
    <w:rsid w:val="00060832"/>
    <w:rsid w:val="000608A7"/>
    <w:rsid w:val="0006092C"/>
    <w:rsid w:val="00060C8A"/>
    <w:rsid w:val="000630F5"/>
    <w:rsid w:val="000630FC"/>
    <w:rsid w:val="000634B4"/>
    <w:rsid w:val="00063585"/>
    <w:rsid w:val="000648E9"/>
    <w:rsid w:val="00064F24"/>
    <w:rsid w:val="00065A3E"/>
    <w:rsid w:val="00065F1A"/>
    <w:rsid w:val="00067CA2"/>
    <w:rsid w:val="00070010"/>
    <w:rsid w:val="000701E0"/>
    <w:rsid w:val="00071DA7"/>
    <w:rsid w:val="00072059"/>
    <w:rsid w:val="00072EBB"/>
    <w:rsid w:val="00073B45"/>
    <w:rsid w:val="00073DB1"/>
    <w:rsid w:val="00074087"/>
    <w:rsid w:val="00074725"/>
    <w:rsid w:val="00074857"/>
    <w:rsid w:val="00074B57"/>
    <w:rsid w:val="00074F72"/>
    <w:rsid w:val="0007519F"/>
    <w:rsid w:val="000751E1"/>
    <w:rsid w:val="000768C1"/>
    <w:rsid w:val="00076A6B"/>
    <w:rsid w:val="00076D43"/>
    <w:rsid w:val="00080690"/>
    <w:rsid w:val="00081749"/>
    <w:rsid w:val="000821DA"/>
    <w:rsid w:val="00085239"/>
    <w:rsid w:val="00085380"/>
    <w:rsid w:val="00086C13"/>
    <w:rsid w:val="000871C1"/>
    <w:rsid w:val="00087EA1"/>
    <w:rsid w:val="000904FD"/>
    <w:rsid w:val="0009075B"/>
    <w:rsid w:val="00091E07"/>
    <w:rsid w:val="000926E4"/>
    <w:rsid w:val="00092D33"/>
    <w:rsid w:val="0009451F"/>
    <w:rsid w:val="00094897"/>
    <w:rsid w:val="00094F88"/>
    <w:rsid w:val="00094FED"/>
    <w:rsid w:val="000964CD"/>
    <w:rsid w:val="00096DB8"/>
    <w:rsid w:val="00096F44"/>
    <w:rsid w:val="000A0392"/>
    <w:rsid w:val="000A0FD7"/>
    <w:rsid w:val="000A1D42"/>
    <w:rsid w:val="000A26C6"/>
    <w:rsid w:val="000A2DBF"/>
    <w:rsid w:val="000A3048"/>
    <w:rsid w:val="000A34A2"/>
    <w:rsid w:val="000A38FC"/>
    <w:rsid w:val="000A4004"/>
    <w:rsid w:val="000A4B77"/>
    <w:rsid w:val="000A4D7B"/>
    <w:rsid w:val="000A59EE"/>
    <w:rsid w:val="000A66EF"/>
    <w:rsid w:val="000A68AD"/>
    <w:rsid w:val="000A69EC"/>
    <w:rsid w:val="000A7B0E"/>
    <w:rsid w:val="000A7C21"/>
    <w:rsid w:val="000B1050"/>
    <w:rsid w:val="000B170B"/>
    <w:rsid w:val="000B1BB9"/>
    <w:rsid w:val="000B1C7C"/>
    <w:rsid w:val="000B3C21"/>
    <w:rsid w:val="000B5477"/>
    <w:rsid w:val="000B5B26"/>
    <w:rsid w:val="000B5CF2"/>
    <w:rsid w:val="000B76C1"/>
    <w:rsid w:val="000B7A2A"/>
    <w:rsid w:val="000B7D58"/>
    <w:rsid w:val="000B7E9F"/>
    <w:rsid w:val="000B7F67"/>
    <w:rsid w:val="000C0274"/>
    <w:rsid w:val="000C06D5"/>
    <w:rsid w:val="000C2207"/>
    <w:rsid w:val="000C2BE8"/>
    <w:rsid w:val="000C2D30"/>
    <w:rsid w:val="000C4847"/>
    <w:rsid w:val="000C4E15"/>
    <w:rsid w:val="000C644A"/>
    <w:rsid w:val="000C6EB3"/>
    <w:rsid w:val="000C74A1"/>
    <w:rsid w:val="000D0136"/>
    <w:rsid w:val="000D104A"/>
    <w:rsid w:val="000D2A78"/>
    <w:rsid w:val="000D4836"/>
    <w:rsid w:val="000D4CE2"/>
    <w:rsid w:val="000D5916"/>
    <w:rsid w:val="000D6E44"/>
    <w:rsid w:val="000D703B"/>
    <w:rsid w:val="000D765A"/>
    <w:rsid w:val="000E056E"/>
    <w:rsid w:val="000E0605"/>
    <w:rsid w:val="000E0C6D"/>
    <w:rsid w:val="000E0F4A"/>
    <w:rsid w:val="000E5006"/>
    <w:rsid w:val="000E5890"/>
    <w:rsid w:val="000E639F"/>
    <w:rsid w:val="000E640B"/>
    <w:rsid w:val="000E6C7C"/>
    <w:rsid w:val="000E7CDB"/>
    <w:rsid w:val="000F2C95"/>
    <w:rsid w:val="000F3B71"/>
    <w:rsid w:val="000F4284"/>
    <w:rsid w:val="000F44A2"/>
    <w:rsid w:val="000F46A4"/>
    <w:rsid w:val="000F51DD"/>
    <w:rsid w:val="000F5D2D"/>
    <w:rsid w:val="000F5D69"/>
    <w:rsid w:val="000F6D80"/>
    <w:rsid w:val="000F75CD"/>
    <w:rsid w:val="000F7FDE"/>
    <w:rsid w:val="001001CD"/>
    <w:rsid w:val="001002E2"/>
    <w:rsid w:val="00100D9A"/>
    <w:rsid w:val="00101A46"/>
    <w:rsid w:val="00103067"/>
    <w:rsid w:val="00103C76"/>
    <w:rsid w:val="00103D46"/>
    <w:rsid w:val="001044CF"/>
    <w:rsid w:val="001048F8"/>
    <w:rsid w:val="00104A97"/>
    <w:rsid w:val="00105C37"/>
    <w:rsid w:val="001063DE"/>
    <w:rsid w:val="001069DD"/>
    <w:rsid w:val="001069E0"/>
    <w:rsid w:val="00106F12"/>
    <w:rsid w:val="00110C1A"/>
    <w:rsid w:val="00111415"/>
    <w:rsid w:val="001122A2"/>
    <w:rsid w:val="00112AE2"/>
    <w:rsid w:val="00112B45"/>
    <w:rsid w:val="00113296"/>
    <w:rsid w:val="00113F66"/>
    <w:rsid w:val="00114D98"/>
    <w:rsid w:val="00116FB5"/>
    <w:rsid w:val="00117623"/>
    <w:rsid w:val="0012144D"/>
    <w:rsid w:val="0012301C"/>
    <w:rsid w:val="0012358C"/>
    <w:rsid w:val="00124FBD"/>
    <w:rsid w:val="00126039"/>
    <w:rsid w:val="001264AC"/>
    <w:rsid w:val="00126BE9"/>
    <w:rsid w:val="001270D9"/>
    <w:rsid w:val="00127269"/>
    <w:rsid w:val="00127408"/>
    <w:rsid w:val="0012774E"/>
    <w:rsid w:val="001309F9"/>
    <w:rsid w:val="001315E1"/>
    <w:rsid w:val="00132909"/>
    <w:rsid w:val="001350B4"/>
    <w:rsid w:val="00135142"/>
    <w:rsid w:val="001361D9"/>
    <w:rsid w:val="0013669D"/>
    <w:rsid w:val="00136B4B"/>
    <w:rsid w:val="00137B49"/>
    <w:rsid w:val="0014043D"/>
    <w:rsid w:val="0014113C"/>
    <w:rsid w:val="001412E4"/>
    <w:rsid w:val="00141C01"/>
    <w:rsid w:val="00141E88"/>
    <w:rsid w:val="00142C71"/>
    <w:rsid w:val="0014345C"/>
    <w:rsid w:val="00143A06"/>
    <w:rsid w:val="0014424D"/>
    <w:rsid w:val="001457B3"/>
    <w:rsid w:val="00145A6C"/>
    <w:rsid w:val="00146E57"/>
    <w:rsid w:val="00146F78"/>
    <w:rsid w:val="00147084"/>
    <w:rsid w:val="00147715"/>
    <w:rsid w:val="00147F15"/>
    <w:rsid w:val="001501C4"/>
    <w:rsid w:val="00151287"/>
    <w:rsid w:val="0015292A"/>
    <w:rsid w:val="00152A72"/>
    <w:rsid w:val="001535C1"/>
    <w:rsid w:val="00154133"/>
    <w:rsid w:val="00154788"/>
    <w:rsid w:val="00154F05"/>
    <w:rsid w:val="00155A7B"/>
    <w:rsid w:val="00155BEC"/>
    <w:rsid w:val="0015768E"/>
    <w:rsid w:val="001576D2"/>
    <w:rsid w:val="00157D6D"/>
    <w:rsid w:val="001600BD"/>
    <w:rsid w:val="0016037A"/>
    <w:rsid w:val="00160D42"/>
    <w:rsid w:val="00160D62"/>
    <w:rsid w:val="001615A4"/>
    <w:rsid w:val="00161674"/>
    <w:rsid w:val="00163DF2"/>
    <w:rsid w:val="00164783"/>
    <w:rsid w:val="0016536F"/>
    <w:rsid w:val="00165593"/>
    <w:rsid w:val="00165C19"/>
    <w:rsid w:val="001674F1"/>
    <w:rsid w:val="001710F4"/>
    <w:rsid w:val="001713A7"/>
    <w:rsid w:val="001723B2"/>
    <w:rsid w:val="00172698"/>
    <w:rsid w:val="00173DAE"/>
    <w:rsid w:val="001741E0"/>
    <w:rsid w:val="001756A3"/>
    <w:rsid w:val="001768B8"/>
    <w:rsid w:val="001815E2"/>
    <w:rsid w:val="00181CBA"/>
    <w:rsid w:val="00181D4C"/>
    <w:rsid w:val="00181F56"/>
    <w:rsid w:val="001840F4"/>
    <w:rsid w:val="001860E1"/>
    <w:rsid w:val="00186D4B"/>
    <w:rsid w:val="001871B3"/>
    <w:rsid w:val="00187800"/>
    <w:rsid w:val="00187E30"/>
    <w:rsid w:val="00191116"/>
    <w:rsid w:val="001922B0"/>
    <w:rsid w:val="00192FD0"/>
    <w:rsid w:val="00193AA6"/>
    <w:rsid w:val="00193C4D"/>
    <w:rsid w:val="0019407E"/>
    <w:rsid w:val="00194309"/>
    <w:rsid w:val="00194486"/>
    <w:rsid w:val="00194AF4"/>
    <w:rsid w:val="00195E91"/>
    <w:rsid w:val="001979AD"/>
    <w:rsid w:val="00197A1C"/>
    <w:rsid w:val="00197BD4"/>
    <w:rsid w:val="00197F61"/>
    <w:rsid w:val="001A03CA"/>
    <w:rsid w:val="001A07CF"/>
    <w:rsid w:val="001A0E25"/>
    <w:rsid w:val="001A1D76"/>
    <w:rsid w:val="001A325C"/>
    <w:rsid w:val="001A3670"/>
    <w:rsid w:val="001A3C2B"/>
    <w:rsid w:val="001A4D1F"/>
    <w:rsid w:val="001A5BD4"/>
    <w:rsid w:val="001A68F5"/>
    <w:rsid w:val="001A7596"/>
    <w:rsid w:val="001A7740"/>
    <w:rsid w:val="001B14C7"/>
    <w:rsid w:val="001B16A7"/>
    <w:rsid w:val="001B2085"/>
    <w:rsid w:val="001B3077"/>
    <w:rsid w:val="001B324A"/>
    <w:rsid w:val="001B3554"/>
    <w:rsid w:val="001B36EA"/>
    <w:rsid w:val="001B5C9D"/>
    <w:rsid w:val="001B7A96"/>
    <w:rsid w:val="001C0104"/>
    <w:rsid w:val="001C0E6B"/>
    <w:rsid w:val="001C195C"/>
    <w:rsid w:val="001C2B3E"/>
    <w:rsid w:val="001C3050"/>
    <w:rsid w:val="001C3794"/>
    <w:rsid w:val="001C50A0"/>
    <w:rsid w:val="001C613D"/>
    <w:rsid w:val="001C6D08"/>
    <w:rsid w:val="001C6E9D"/>
    <w:rsid w:val="001C7209"/>
    <w:rsid w:val="001C77CB"/>
    <w:rsid w:val="001C77D7"/>
    <w:rsid w:val="001D0AC5"/>
    <w:rsid w:val="001D14B2"/>
    <w:rsid w:val="001D1B8C"/>
    <w:rsid w:val="001D1E55"/>
    <w:rsid w:val="001D2909"/>
    <w:rsid w:val="001D2D3B"/>
    <w:rsid w:val="001D4B94"/>
    <w:rsid w:val="001D50B3"/>
    <w:rsid w:val="001D53C8"/>
    <w:rsid w:val="001D564B"/>
    <w:rsid w:val="001D6C30"/>
    <w:rsid w:val="001D6C96"/>
    <w:rsid w:val="001D7A1F"/>
    <w:rsid w:val="001D7BBC"/>
    <w:rsid w:val="001D7FDC"/>
    <w:rsid w:val="001E0287"/>
    <w:rsid w:val="001E0D7E"/>
    <w:rsid w:val="001E1232"/>
    <w:rsid w:val="001E1B6E"/>
    <w:rsid w:val="001E2268"/>
    <w:rsid w:val="001F0D72"/>
    <w:rsid w:val="001F1A72"/>
    <w:rsid w:val="001F1D87"/>
    <w:rsid w:val="001F2074"/>
    <w:rsid w:val="001F2220"/>
    <w:rsid w:val="001F2616"/>
    <w:rsid w:val="001F3ECB"/>
    <w:rsid w:val="001F4FD3"/>
    <w:rsid w:val="001F762B"/>
    <w:rsid w:val="001F788A"/>
    <w:rsid w:val="001F7C0A"/>
    <w:rsid w:val="001F7CBB"/>
    <w:rsid w:val="002012FE"/>
    <w:rsid w:val="00201905"/>
    <w:rsid w:val="002026A9"/>
    <w:rsid w:val="00202979"/>
    <w:rsid w:val="0020322E"/>
    <w:rsid w:val="002036B1"/>
    <w:rsid w:val="002048A9"/>
    <w:rsid w:val="00205423"/>
    <w:rsid w:val="00205D01"/>
    <w:rsid w:val="00205F92"/>
    <w:rsid w:val="002065D2"/>
    <w:rsid w:val="0020667C"/>
    <w:rsid w:val="002068B0"/>
    <w:rsid w:val="00207A6E"/>
    <w:rsid w:val="00210324"/>
    <w:rsid w:val="002104A5"/>
    <w:rsid w:val="00210606"/>
    <w:rsid w:val="0021108D"/>
    <w:rsid w:val="0021131F"/>
    <w:rsid w:val="002117FA"/>
    <w:rsid w:val="00211DFA"/>
    <w:rsid w:val="00213904"/>
    <w:rsid w:val="0021436D"/>
    <w:rsid w:val="00214724"/>
    <w:rsid w:val="002153CF"/>
    <w:rsid w:val="00215C1E"/>
    <w:rsid w:val="00215DDA"/>
    <w:rsid w:val="00215EB4"/>
    <w:rsid w:val="0021787F"/>
    <w:rsid w:val="00217ACE"/>
    <w:rsid w:val="00217BF3"/>
    <w:rsid w:val="00220507"/>
    <w:rsid w:val="0022060B"/>
    <w:rsid w:val="00222259"/>
    <w:rsid w:val="00223261"/>
    <w:rsid w:val="00223835"/>
    <w:rsid w:val="002259F7"/>
    <w:rsid w:val="00227BCF"/>
    <w:rsid w:val="002308B3"/>
    <w:rsid w:val="00230BB4"/>
    <w:rsid w:val="002322B3"/>
    <w:rsid w:val="00233178"/>
    <w:rsid w:val="00233923"/>
    <w:rsid w:val="00233982"/>
    <w:rsid w:val="00233F11"/>
    <w:rsid w:val="00234140"/>
    <w:rsid w:val="00234605"/>
    <w:rsid w:val="00234E39"/>
    <w:rsid w:val="002361B7"/>
    <w:rsid w:val="00236426"/>
    <w:rsid w:val="002418C6"/>
    <w:rsid w:val="00243A5B"/>
    <w:rsid w:val="00243AE2"/>
    <w:rsid w:val="00243E77"/>
    <w:rsid w:val="00244D47"/>
    <w:rsid w:val="0024524B"/>
    <w:rsid w:val="00245A91"/>
    <w:rsid w:val="00245BD3"/>
    <w:rsid w:val="00245E69"/>
    <w:rsid w:val="00246228"/>
    <w:rsid w:val="00247261"/>
    <w:rsid w:val="002475D7"/>
    <w:rsid w:val="0025032B"/>
    <w:rsid w:val="00250BE5"/>
    <w:rsid w:val="0025202A"/>
    <w:rsid w:val="00252FE8"/>
    <w:rsid w:val="0025343E"/>
    <w:rsid w:val="00253D7E"/>
    <w:rsid w:val="0025499B"/>
    <w:rsid w:val="00254F1D"/>
    <w:rsid w:val="00255972"/>
    <w:rsid w:val="00255AA7"/>
    <w:rsid w:val="00257095"/>
    <w:rsid w:val="00257936"/>
    <w:rsid w:val="00260206"/>
    <w:rsid w:val="00260F79"/>
    <w:rsid w:val="00263250"/>
    <w:rsid w:val="00263869"/>
    <w:rsid w:val="00263A21"/>
    <w:rsid w:val="00263BBB"/>
    <w:rsid w:val="00263CFB"/>
    <w:rsid w:val="00264507"/>
    <w:rsid w:val="002653F8"/>
    <w:rsid w:val="00266BAC"/>
    <w:rsid w:val="00266C39"/>
    <w:rsid w:val="00266F41"/>
    <w:rsid w:val="002674D5"/>
    <w:rsid w:val="0026771B"/>
    <w:rsid w:val="00271915"/>
    <w:rsid w:val="00271A7C"/>
    <w:rsid w:val="0027270C"/>
    <w:rsid w:val="002727DF"/>
    <w:rsid w:val="00272A61"/>
    <w:rsid w:val="00273984"/>
    <w:rsid w:val="00273CC1"/>
    <w:rsid w:val="0027500A"/>
    <w:rsid w:val="002756F8"/>
    <w:rsid w:val="00275B57"/>
    <w:rsid w:val="00276686"/>
    <w:rsid w:val="002776FC"/>
    <w:rsid w:val="00277934"/>
    <w:rsid w:val="00280350"/>
    <w:rsid w:val="00281890"/>
    <w:rsid w:val="00281B83"/>
    <w:rsid w:val="00282930"/>
    <w:rsid w:val="0028326C"/>
    <w:rsid w:val="002841CB"/>
    <w:rsid w:val="00285BF6"/>
    <w:rsid w:val="00285E1F"/>
    <w:rsid w:val="00286DD4"/>
    <w:rsid w:val="00290C6B"/>
    <w:rsid w:val="00291DB1"/>
    <w:rsid w:val="00292D8A"/>
    <w:rsid w:val="0029312E"/>
    <w:rsid w:val="00294646"/>
    <w:rsid w:val="00294EF5"/>
    <w:rsid w:val="0029519F"/>
    <w:rsid w:val="00295663"/>
    <w:rsid w:val="0029579F"/>
    <w:rsid w:val="002961CB"/>
    <w:rsid w:val="00296F80"/>
    <w:rsid w:val="00296FC5"/>
    <w:rsid w:val="002A00ED"/>
    <w:rsid w:val="002A2FAB"/>
    <w:rsid w:val="002A30AD"/>
    <w:rsid w:val="002A3EFB"/>
    <w:rsid w:val="002A4883"/>
    <w:rsid w:val="002A4D9E"/>
    <w:rsid w:val="002A61B0"/>
    <w:rsid w:val="002B02DD"/>
    <w:rsid w:val="002B16B3"/>
    <w:rsid w:val="002B256C"/>
    <w:rsid w:val="002B2DFF"/>
    <w:rsid w:val="002B37B6"/>
    <w:rsid w:val="002B38E9"/>
    <w:rsid w:val="002B494D"/>
    <w:rsid w:val="002B529A"/>
    <w:rsid w:val="002B687E"/>
    <w:rsid w:val="002C162A"/>
    <w:rsid w:val="002C3160"/>
    <w:rsid w:val="002C5DF1"/>
    <w:rsid w:val="002C68C0"/>
    <w:rsid w:val="002C6AA1"/>
    <w:rsid w:val="002D0C5E"/>
    <w:rsid w:val="002D1B2A"/>
    <w:rsid w:val="002D2732"/>
    <w:rsid w:val="002D3CAA"/>
    <w:rsid w:val="002D41EA"/>
    <w:rsid w:val="002D6DEF"/>
    <w:rsid w:val="002D6FEB"/>
    <w:rsid w:val="002D7870"/>
    <w:rsid w:val="002D7B9A"/>
    <w:rsid w:val="002E045C"/>
    <w:rsid w:val="002E105A"/>
    <w:rsid w:val="002E13D5"/>
    <w:rsid w:val="002E1A53"/>
    <w:rsid w:val="002E2947"/>
    <w:rsid w:val="002E2FE2"/>
    <w:rsid w:val="002E3A2E"/>
    <w:rsid w:val="002E3C8F"/>
    <w:rsid w:val="002E3E84"/>
    <w:rsid w:val="002E4432"/>
    <w:rsid w:val="002E5B78"/>
    <w:rsid w:val="002E6070"/>
    <w:rsid w:val="002E66B2"/>
    <w:rsid w:val="002E6ED9"/>
    <w:rsid w:val="002E72F5"/>
    <w:rsid w:val="002E774E"/>
    <w:rsid w:val="002E7A49"/>
    <w:rsid w:val="002E7EE6"/>
    <w:rsid w:val="002F1AC7"/>
    <w:rsid w:val="002F1CB7"/>
    <w:rsid w:val="002F2164"/>
    <w:rsid w:val="002F28A9"/>
    <w:rsid w:val="002F4F65"/>
    <w:rsid w:val="002F6347"/>
    <w:rsid w:val="002F6731"/>
    <w:rsid w:val="002F7799"/>
    <w:rsid w:val="002F77F6"/>
    <w:rsid w:val="002F79D2"/>
    <w:rsid w:val="002F7E9F"/>
    <w:rsid w:val="00300517"/>
    <w:rsid w:val="003033D4"/>
    <w:rsid w:val="003033DB"/>
    <w:rsid w:val="003040F4"/>
    <w:rsid w:val="00304B72"/>
    <w:rsid w:val="00305894"/>
    <w:rsid w:val="00305C63"/>
    <w:rsid w:val="00305C9B"/>
    <w:rsid w:val="00307914"/>
    <w:rsid w:val="0031047D"/>
    <w:rsid w:val="003111DA"/>
    <w:rsid w:val="00311A5A"/>
    <w:rsid w:val="003129E2"/>
    <w:rsid w:val="00313866"/>
    <w:rsid w:val="003139CA"/>
    <w:rsid w:val="00313F17"/>
    <w:rsid w:val="00315CBA"/>
    <w:rsid w:val="003163D7"/>
    <w:rsid w:val="00317738"/>
    <w:rsid w:val="00320BC2"/>
    <w:rsid w:val="00320FFC"/>
    <w:rsid w:val="00321393"/>
    <w:rsid w:val="00321904"/>
    <w:rsid w:val="00322A7C"/>
    <w:rsid w:val="00322E75"/>
    <w:rsid w:val="00323525"/>
    <w:rsid w:val="00323D0A"/>
    <w:rsid w:val="00323E05"/>
    <w:rsid w:val="003250DC"/>
    <w:rsid w:val="00326898"/>
    <w:rsid w:val="00330269"/>
    <w:rsid w:val="00332D38"/>
    <w:rsid w:val="003344F3"/>
    <w:rsid w:val="00334696"/>
    <w:rsid w:val="003360C2"/>
    <w:rsid w:val="003362EE"/>
    <w:rsid w:val="00336380"/>
    <w:rsid w:val="00336E4C"/>
    <w:rsid w:val="00336EF6"/>
    <w:rsid w:val="0033723E"/>
    <w:rsid w:val="00337251"/>
    <w:rsid w:val="00340031"/>
    <w:rsid w:val="00341106"/>
    <w:rsid w:val="0034195E"/>
    <w:rsid w:val="00341AE1"/>
    <w:rsid w:val="00341EAB"/>
    <w:rsid w:val="0034293B"/>
    <w:rsid w:val="00342FE0"/>
    <w:rsid w:val="00344229"/>
    <w:rsid w:val="00344419"/>
    <w:rsid w:val="0034643A"/>
    <w:rsid w:val="0034713C"/>
    <w:rsid w:val="00347A5B"/>
    <w:rsid w:val="00350903"/>
    <w:rsid w:val="00350CDF"/>
    <w:rsid w:val="00350D7B"/>
    <w:rsid w:val="00350F91"/>
    <w:rsid w:val="00351195"/>
    <w:rsid w:val="00351515"/>
    <w:rsid w:val="00352417"/>
    <w:rsid w:val="00352EDD"/>
    <w:rsid w:val="00353500"/>
    <w:rsid w:val="0035395D"/>
    <w:rsid w:val="00354319"/>
    <w:rsid w:val="00354F3F"/>
    <w:rsid w:val="003550C1"/>
    <w:rsid w:val="003557CD"/>
    <w:rsid w:val="00355BFE"/>
    <w:rsid w:val="00355C1F"/>
    <w:rsid w:val="0035714B"/>
    <w:rsid w:val="00357D0D"/>
    <w:rsid w:val="00360E58"/>
    <w:rsid w:val="003627AA"/>
    <w:rsid w:val="00362826"/>
    <w:rsid w:val="00362AA2"/>
    <w:rsid w:val="00362B81"/>
    <w:rsid w:val="003632C6"/>
    <w:rsid w:val="0036667C"/>
    <w:rsid w:val="00366BF7"/>
    <w:rsid w:val="00366CCE"/>
    <w:rsid w:val="00367596"/>
    <w:rsid w:val="00367888"/>
    <w:rsid w:val="00367B74"/>
    <w:rsid w:val="003702D0"/>
    <w:rsid w:val="003702E6"/>
    <w:rsid w:val="00371644"/>
    <w:rsid w:val="00371BC2"/>
    <w:rsid w:val="00371E6D"/>
    <w:rsid w:val="00371F02"/>
    <w:rsid w:val="003725C3"/>
    <w:rsid w:val="00373065"/>
    <w:rsid w:val="00374121"/>
    <w:rsid w:val="00374A1B"/>
    <w:rsid w:val="00376061"/>
    <w:rsid w:val="00376E71"/>
    <w:rsid w:val="00377191"/>
    <w:rsid w:val="00380538"/>
    <w:rsid w:val="003813CC"/>
    <w:rsid w:val="003820A2"/>
    <w:rsid w:val="00383DDC"/>
    <w:rsid w:val="003858D8"/>
    <w:rsid w:val="00390D03"/>
    <w:rsid w:val="00390D05"/>
    <w:rsid w:val="003922A2"/>
    <w:rsid w:val="00392FF7"/>
    <w:rsid w:val="003939EC"/>
    <w:rsid w:val="00394D04"/>
    <w:rsid w:val="00395177"/>
    <w:rsid w:val="00395ABC"/>
    <w:rsid w:val="00395DD0"/>
    <w:rsid w:val="00396911"/>
    <w:rsid w:val="0039768B"/>
    <w:rsid w:val="003A15E7"/>
    <w:rsid w:val="003A21C2"/>
    <w:rsid w:val="003A2712"/>
    <w:rsid w:val="003A2B1F"/>
    <w:rsid w:val="003A2D82"/>
    <w:rsid w:val="003A4FF8"/>
    <w:rsid w:val="003A513F"/>
    <w:rsid w:val="003A5A8D"/>
    <w:rsid w:val="003A5F32"/>
    <w:rsid w:val="003A6117"/>
    <w:rsid w:val="003A7B6E"/>
    <w:rsid w:val="003B0125"/>
    <w:rsid w:val="003B0E38"/>
    <w:rsid w:val="003B109B"/>
    <w:rsid w:val="003B119B"/>
    <w:rsid w:val="003B190F"/>
    <w:rsid w:val="003B1F59"/>
    <w:rsid w:val="003B201F"/>
    <w:rsid w:val="003B2743"/>
    <w:rsid w:val="003B295C"/>
    <w:rsid w:val="003B3460"/>
    <w:rsid w:val="003B37EA"/>
    <w:rsid w:val="003B6801"/>
    <w:rsid w:val="003B6B32"/>
    <w:rsid w:val="003B70EE"/>
    <w:rsid w:val="003B714A"/>
    <w:rsid w:val="003B754E"/>
    <w:rsid w:val="003B7F51"/>
    <w:rsid w:val="003C063B"/>
    <w:rsid w:val="003C0C16"/>
    <w:rsid w:val="003C0D17"/>
    <w:rsid w:val="003C18F2"/>
    <w:rsid w:val="003C1939"/>
    <w:rsid w:val="003C30A2"/>
    <w:rsid w:val="003C3406"/>
    <w:rsid w:val="003C3864"/>
    <w:rsid w:val="003C45A1"/>
    <w:rsid w:val="003C5BCC"/>
    <w:rsid w:val="003C71C8"/>
    <w:rsid w:val="003D1D90"/>
    <w:rsid w:val="003D1DF9"/>
    <w:rsid w:val="003D20FC"/>
    <w:rsid w:val="003D3FCC"/>
    <w:rsid w:val="003D5688"/>
    <w:rsid w:val="003D5A5D"/>
    <w:rsid w:val="003D5AF3"/>
    <w:rsid w:val="003D7375"/>
    <w:rsid w:val="003E0360"/>
    <w:rsid w:val="003E2278"/>
    <w:rsid w:val="003E2A6D"/>
    <w:rsid w:val="003E2C45"/>
    <w:rsid w:val="003E462C"/>
    <w:rsid w:val="003E490F"/>
    <w:rsid w:val="003E5819"/>
    <w:rsid w:val="003E60E5"/>
    <w:rsid w:val="003E6870"/>
    <w:rsid w:val="003E73BE"/>
    <w:rsid w:val="003E772B"/>
    <w:rsid w:val="003E77CB"/>
    <w:rsid w:val="003E7843"/>
    <w:rsid w:val="003F196D"/>
    <w:rsid w:val="003F1F41"/>
    <w:rsid w:val="003F23CF"/>
    <w:rsid w:val="003F255B"/>
    <w:rsid w:val="003F33A4"/>
    <w:rsid w:val="003F38F2"/>
    <w:rsid w:val="003F3EF9"/>
    <w:rsid w:val="003F4C5C"/>
    <w:rsid w:val="003F4DC7"/>
    <w:rsid w:val="003F52A5"/>
    <w:rsid w:val="003F5933"/>
    <w:rsid w:val="003F7161"/>
    <w:rsid w:val="003F77A7"/>
    <w:rsid w:val="00400298"/>
    <w:rsid w:val="0040087E"/>
    <w:rsid w:val="004009F6"/>
    <w:rsid w:val="004039EB"/>
    <w:rsid w:val="004059E0"/>
    <w:rsid w:val="00406A72"/>
    <w:rsid w:val="00406CDB"/>
    <w:rsid w:val="00406FCF"/>
    <w:rsid w:val="00407053"/>
    <w:rsid w:val="00407CBE"/>
    <w:rsid w:val="0041191D"/>
    <w:rsid w:val="0041277B"/>
    <w:rsid w:val="0041381C"/>
    <w:rsid w:val="004148A9"/>
    <w:rsid w:val="00415262"/>
    <w:rsid w:val="0041544D"/>
    <w:rsid w:val="00416534"/>
    <w:rsid w:val="00417B86"/>
    <w:rsid w:val="00417BE1"/>
    <w:rsid w:val="004207C2"/>
    <w:rsid w:val="004222BD"/>
    <w:rsid w:val="00427412"/>
    <w:rsid w:val="00427B3F"/>
    <w:rsid w:val="00430B0E"/>
    <w:rsid w:val="00431754"/>
    <w:rsid w:val="004323DB"/>
    <w:rsid w:val="004338AB"/>
    <w:rsid w:val="00434DB0"/>
    <w:rsid w:val="00434E4C"/>
    <w:rsid w:val="004360D3"/>
    <w:rsid w:val="00436C5A"/>
    <w:rsid w:val="00437531"/>
    <w:rsid w:val="004376A7"/>
    <w:rsid w:val="004379AF"/>
    <w:rsid w:val="004418BD"/>
    <w:rsid w:val="00441B39"/>
    <w:rsid w:val="0044264F"/>
    <w:rsid w:val="004427CA"/>
    <w:rsid w:val="00442B5F"/>
    <w:rsid w:val="004433B3"/>
    <w:rsid w:val="0044370F"/>
    <w:rsid w:val="00446FCA"/>
    <w:rsid w:val="00447759"/>
    <w:rsid w:val="00447E56"/>
    <w:rsid w:val="0045048B"/>
    <w:rsid w:val="00450F0B"/>
    <w:rsid w:val="00453CC3"/>
    <w:rsid w:val="00457094"/>
    <w:rsid w:val="004603BC"/>
    <w:rsid w:val="0046082E"/>
    <w:rsid w:val="00461A33"/>
    <w:rsid w:val="00461B2C"/>
    <w:rsid w:val="004621ED"/>
    <w:rsid w:val="00463095"/>
    <w:rsid w:val="00463683"/>
    <w:rsid w:val="00464B70"/>
    <w:rsid w:val="0046588E"/>
    <w:rsid w:val="004664F2"/>
    <w:rsid w:val="00466C3C"/>
    <w:rsid w:val="00466F37"/>
    <w:rsid w:val="004709E4"/>
    <w:rsid w:val="00473099"/>
    <w:rsid w:val="00474010"/>
    <w:rsid w:val="00474AA5"/>
    <w:rsid w:val="00474E96"/>
    <w:rsid w:val="00475194"/>
    <w:rsid w:val="00477FF4"/>
    <w:rsid w:val="00480826"/>
    <w:rsid w:val="0048149F"/>
    <w:rsid w:val="00482164"/>
    <w:rsid w:val="004821D8"/>
    <w:rsid w:val="00482283"/>
    <w:rsid w:val="00482920"/>
    <w:rsid w:val="00485704"/>
    <w:rsid w:val="00485BA1"/>
    <w:rsid w:val="0048630F"/>
    <w:rsid w:val="00486E3A"/>
    <w:rsid w:val="004903AF"/>
    <w:rsid w:val="00490DE3"/>
    <w:rsid w:val="0049130E"/>
    <w:rsid w:val="004919F1"/>
    <w:rsid w:val="00492ADB"/>
    <w:rsid w:val="00494609"/>
    <w:rsid w:val="0049620C"/>
    <w:rsid w:val="0049689F"/>
    <w:rsid w:val="004A0D43"/>
    <w:rsid w:val="004A1BAF"/>
    <w:rsid w:val="004A1EB4"/>
    <w:rsid w:val="004A242B"/>
    <w:rsid w:val="004A3596"/>
    <w:rsid w:val="004A38D6"/>
    <w:rsid w:val="004A3950"/>
    <w:rsid w:val="004A4245"/>
    <w:rsid w:val="004A4546"/>
    <w:rsid w:val="004A4CEA"/>
    <w:rsid w:val="004A5A7E"/>
    <w:rsid w:val="004A6246"/>
    <w:rsid w:val="004A71A7"/>
    <w:rsid w:val="004B07CE"/>
    <w:rsid w:val="004B1A3F"/>
    <w:rsid w:val="004B5AB1"/>
    <w:rsid w:val="004B604B"/>
    <w:rsid w:val="004B63A7"/>
    <w:rsid w:val="004B647C"/>
    <w:rsid w:val="004B6767"/>
    <w:rsid w:val="004B67B8"/>
    <w:rsid w:val="004B753F"/>
    <w:rsid w:val="004C0266"/>
    <w:rsid w:val="004C08D5"/>
    <w:rsid w:val="004C09BC"/>
    <w:rsid w:val="004C1267"/>
    <w:rsid w:val="004C21AB"/>
    <w:rsid w:val="004C2335"/>
    <w:rsid w:val="004C31E2"/>
    <w:rsid w:val="004C3AE0"/>
    <w:rsid w:val="004C3B89"/>
    <w:rsid w:val="004C5233"/>
    <w:rsid w:val="004C7426"/>
    <w:rsid w:val="004D1397"/>
    <w:rsid w:val="004D36AF"/>
    <w:rsid w:val="004D3E74"/>
    <w:rsid w:val="004D4B03"/>
    <w:rsid w:val="004D4F59"/>
    <w:rsid w:val="004D7057"/>
    <w:rsid w:val="004E094D"/>
    <w:rsid w:val="004E09AF"/>
    <w:rsid w:val="004E0FEA"/>
    <w:rsid w:val="004E1018"/>
    <w:rsid w:val="004E353C"/>
    <w:rsid w:val="004E485A"/>
    <w:rsid w:val="004E65AD"/>
    <w:rsid w:val="004E77FC"/>
    <w:rsid w:val="004E781F"/>
    <w:rsid w:val="004F158B"/>
    <w:rsid w:val="004F1D13"/>
    <w:rsid w:val="004F3648"/>
    <w:rsid w:val="004F4D76"/>
    <w:rsid w:val="004F5377"/>
    <w:rsid w:val="004F5620"/>
    <w:rsid w:val="004F5944"/>
    <w:rsid w:val="004F5CCB"/>
    <w:rsid w:val="004F6284"/>
    <w:rsid w:val="004F7F2C"/>
    <w:rsid w:val="0050054F"/>
    <w:rsid w:val="005018C1"/>
    <w:rsid w:val="00502A8F"/>
    <w:rsid w:val="00503354"/>
    <w:rsid w:val="00503B71"/>
    <w:rsid w:val="005042D6"/>
    <w:rsid w:val="00504826"/>
    <w:rsid w:val="00504B23"/>
    <w:rsid w:val="00504C4D"/>
    <w:rsid w:val="005051A0"/>
    <w:rsid w:val="0050686B"/>
    <w:rsid w:val="00506BB2"/>
    <w:rsid w:val="00507A01"/>
    <w:rsid w:val="005107BC"/>
    <w:rsid w:val="0051084F"/>
    <w:rsid w:val="00510970"/>
    <w:rsid w:val="00510FF2"/>
    <w:rsid w:val="00511F32"/>
    <w:rsid w:val="00512DB2"/>
    <w:rsid w:val="00512DB4"/>
    <w:rsid w:val="00513449"/>
    <w:rsid w:val="005138F2"/>
    <w:rsid w:val="00513D9F"/>
    <w:rsid w:val="005151C1"/>
    <w:rsid w:val="005152CA"/>
    <w:rsid w:val="00515E5B"/>
    <w:rsid w:val="00516ABF"/>
    <w:rsid w:val="00517518"/>
    <w:rsid w:val="00517DAA"/>
    <w:rsid w:val="00517EB6"/>
    <w:rsid w:val="0052008C"/>
    <w:rsid w:val="005203FF"/>
    <w:rsid w:val="00522FA3"/>
    <w:rsid w:val="00523108"/>
    <w:rsid w:val="005238BF"/>
    <w:rsid w:val="005248AC"/>
    <w:rsid w:val="00525A5A"/>
    <w:rsid w:val="00527028"/>
    <w:rsid w:val="00527143"/>
    <w:rsid w:val="00527FCE"/>
    <w:rsid w:val="00530D93"/>
    <w:rsid w:val="00530F78"/>
    <w:rsid w:val="00531097"/>
    <w:rsid w:val="0053117A"/>
    <w:rsid w:val="005311A5"/>
    <w:rsid w:val="00531A09"/>
    <w:rsid w:val="00531D61"/>
    <w:rsid w:val="005327AF"/>
    <w:rsid w:val="005327E3"/>
    <w:rsid w:val="005331E8"/>
    <w:rsid w:val="00533977"/>
    <w:rsid w:val="00533B29"/>
    <w:rsid w:val="00534707"/>
    <w:rsid w:val="00534D31"/>
    <w:rsid w:val="0053607F"/>
    <w:rsid w:val="00536A0D"/>
    <w:rsid w:val="00541DFC"/>
    <w:rsid w:val="00542102"/>
    <w:rsid w:val="00542525"/>
    <w:rsid w:val="00542831"/>
    <w:rsid w:val="00542C5A"/>
    <w:rsid w:val="0054322E"/>
    <w:rsid w:val="005503AB"/>
    <w:rsid w:val="00550940"/>
    <w:rsid w:val="005518BA"/>
    <w:rsid w:val="00551B21"/>
    <w:rsid w:val="00551E50"/>
    <w:rsid w:val="005552F9"/>
    <w:rsid w:val="00555F7B"/>
    <w:rsid w:val="0055645D"/>
    <w:rsid w:val="005564E6"/>
    <w:rsid w:val="005569B0"/>
    <w:rsid w:val="005572EA"/>
    <w:rsid w:val="00561413"/>
    <w:rsid w:val="0056146C"/>
    <w:rsid w:val="00561DD4"/>
    <w:rsid w:val="005624F5"/>
    <w:rsid w:val="00563406"/>
    <w:rsid w:val="00563A32"/>
    <w:rsid w:val="00564A54"/>
    <w:rsid w:val="00565465"/>
    <w:rsid w:val="00567A2A"/>
    <w:rsid w:val="0057045F"/>
    <w:rsid w:val="00570EBC"/>
    <w:rsid w:val="0057189D"/>
    <w:rsid w:val="00573452"/>
    <w:rsid w:val="005734F5"/>
    <w:rsid w:val="00573C29"/>
    <w:rsid w:val="00573EC5"/>
    <w:rsid w:val="00575285"/>
    <w:rsid w:val="00576B1D"/>
    <w:rsid w:val="00577A89"/>
    <w:rsid w:val="00577DC5"/>
    <w:rsid w:val="005802E2"/>
    <w:rsid w:val="005810F5"/>
    <w:rsid w:val="0058184B"/>
    <w:rsid w:val="005831E7"/>
    <w:rsid w:val="005832BB"/>
    <w:rsid w:val="0058347C"/>
    <w:rsid w:val="00583ECE"/>
    <w:rsid w:val="00586502"/>
    <w:rsid w:val="00586B26"/>
    <w:rsid w:val="005874B1"/>
    <w:rsid w:val="00587AB0"/>
    <w:rsid w:val="00587F53"/>
    <w:rsid w:val="00590F8F"/>
    <w:rsid w:val="005910B3"/>
    <w:rsid w:val="005910C3"/>
    <w:rsid w:val="00591532"/>
    <w:rsid w:val="00591B5D"/>
    <w:rsid w:val="00591CEA"/>
    <w:rsid w:val="00593C59"/>
    <w:rsid w:val="00593C73"/>
    <w:rsid w:val="00595D9B"/>
    <w:rsid w:val="005964F8"/>
    <w:rsid w:val="00596FCC"/>
    <w:rsid w:val="005975AD"/>
    <w:rsid w:val="005A02EA"/>
    <w:rsid w:val="005A040A"/>
    <w:rsid w:val="005A0440"/>
    <w:rsid w:val="005A0D3A"/>
    <w:rsid w:val="005A2568"/>
    <w:rsid w:val="005A3040"/>
    <w:rsid w:val="005A319C"/>
    <w:rsid w:val="005A3458"/>
    <w:rsid w:val="005A3564"/>
    <w:rsid w:val="005A560E"/>
    <w:rsid w:val="005A6C37"/>
    <w:rsid w:val="005B00B1"/>
    <w:rsid w:val="005B145C"/>
    <w:rsid w:val="005B21BC"/>
    <w:rsid w:val="005B22DD"/>
    <w:rsid w:val="005B3FEB"/>
    <w:rsid w:val="005B4BA5"/>
    <w:rsid w:val="005B535B"/>
    <w:rsid w:val="005B543B"/>
    <w:rsid w:val="005B63BF"/>
    <w:rsid w:val="005B6ADF"/>
    <w:rsid w:val="005B743B"/>
    <w:rsid w:val="005C0B31"/>
    <w:rsid w:val="005C1481"/>
    <w:rsid w:val="005C1C72"/>
    <w:rsid w:val="005C376E"/>
    <w:rsid w:val="005C38BE"/>
    <w:rsid w:val="005C446F"/>
    <w:rsid w:val="005C4F4C"/>
    <w:rsid w:val="005C5299"/>
    <w:rsid w:val="005C5FB4"/>
    <w:rsid w:val="005C6D4E"/>
    <w:rsid w:val="005C7438"/>
    <w:rsid w:val="005C7CBF"/>
    <w:rsid w:val="005D07E2"/>
    <w:rsid w:val="005D138D"/>
    <w:rsid w:val="005D13DB"/>
    <w:rsid w:val="005D1F80"/>
    <w:rsid w:val="005D23D6"/>
    <w:rsid w:val="005D2E13"/>
    <w:rsid w:val="005D3849"/>
    <w:rsid w:val="005D5E32"/>
    <w:rsid w:val="005D63C0"/>
    <w:rsid w:val="005D746F"/>
    <w:rsid w:val="005D74D1"/>
    <w:rsid w:val="005E00A1"/>
    <w:rsid w:val="005E0E77"/>
    <w:rsid w:val="005E1A57"/>
    <w:rsid w:val="005E22AC"/>
    <w:rsid w:val="005E2F5C"/>
    <w:rsid w:val="005E3750"/>
    <w:rsid w:val="005E3D53"/>
    <w:rsid w:val="005E4B15"/>
    <w:rsid w:val="005E4FDB"/>
    <w:rsid w:val="005E57ED"/>
    <w:rsid w:val="005E5BB4"/>
    <w:rsid w:val="005E6645"/>
    <w:rsid w:val="005E6E44"/>
    <w:rsid w:val="005F03C2"/>
    <w:rsid w:val="005F0C8E"/>
    <w:rsid w:val="005F1B25"/>
    <w:rsid w:val="005F2053"/>
    <w:rsid w:val="005F20DE"/>
    <w:rsid w:val="005F2364"/>
    <w:rsid w:val="005F2883"/>
    <w:rsid w:val="005F33FE"/>
    <w:rsid w:val="005F38BD"/>
    <w:rsid w:val="005F390E"/>
    <w:rsid w:val="005F3E14"/>
    <w:rsid w:val="005F45A6"/>
    <w:rsid w:val="005F4C34"/>
    <w:rsid w:val="005F5333"/>
    <w:rsid w:val="005F7906"/>
    <w:rsid w:val="00600173"/>
    <w:rsid w:val="00601AFD"/>
    <w:rsid w:val="00601CE1"/>
    <w:rsid w:val="0060263A"/>
    <w:rsid w:val="0060374B"/>
    <w:rsid w:val="00603BF6"/>
    <w:rsid w:val="0060469D"/>
    <w:rsid w:val="0060492C"/>
    <w:rsid w:val="00604DFB"/>
    <w:rsid w:val="00604EFB"/>
    <w:rsid w:val="00605B37"/>
    <w:rsid w:val="00605D51"/>
    <w:rsid w:val="00607B56"/>
    <w:rsid w:val="00607E49"/>
    <w:rsid w:val="006105B7"/>
    <w:rsid w:val="0061135A"/>
    <w:rsid w:val="006129DE"/>
    <w:rsid w:val="00617617"/>
    <w:rsid w:val="00617F3E"/>
    <w:rsid w:val="006202F6"/>
    <w:rsid w:val="0062219E"/>
    <w:rsid w:val="006225B9"/>
    <w:rsid w:val="00622802"/>
    <w:rsid w:val="00622B6B"/>
    <w:rsid w:val="006234C1"/>
    <w:rsid w:val="00624B6F"/>
    <w:rsid w:val="00624ED5"/>
    <w:rsid w:val="0062572D"/>
    <w:rsid w:val="006260AF"/>
    <w:rsid w:val="00627F6B"/>
    <w:rsid w:val="00630753"/>
    <w:rsid w:val="00630AC9"/>
    <w:rsid w:val="00631058"/>
    <w:rsid w:val="00631C55"/>
    <w:rsid w:val="0063211F"/>
    <w:rsid w:val="006333DC"/>
    <w:rsid w:val="006334DF"/>
    <w:rsid w:val="00633AB9"/>
    <w:rsid w:val="00634373"/>
    <w:rsid w:val="00634CD6"/>
    <w:rsid w:val="00635C08"/>
    <w:rsid w:val="00635D0A"/>
    <w:rsid w:val="0063612D"/>
    <w:rsid w:val="00636711"/>
    <w:rsid w:val="006369C3"/>
    <w:rsid w:val="0063739B"/>
    <w:rsid w:val="0064089B"/>
    <w:rsid w:val="00640A93"/>
    <w:rsid w:val="00640C11"/>
    <w:rsid w:val="00641926"/>
    <w:rsid w:val="006426CE"/>
    <w:rsid w:val="00643FB5"/>
    <w:rsid w:val="00644B92"/>
    <w:rsid w:val="00644C26"/>
    <w:rsid w:val="006450EE"/>
    <w:rsid w:val="0064524E"/>
    <w:rsid w:val="00645CAB"/>
    <w:rsid w:val="00645FB3"/>
    <w:rsid w:val="00646645"/>
    <w:rsid w:val="00646B37"/>
    <w:rsid w:val="006471D5"/>
    <w:rsid w:val="00647747"/>
    <w:rsid w:val="0065014B"/>
    <w:rsid w:val="006503D1"/>
    <w:rsid w:val="00652D0C"/>
    <w:rsid w:val="006542DC"/>
    <w:rsid w:val="006548DF"/>
    <w:rsid w:val="00656425"/>
    <w:rsid w:val="00660112"/>
    <w:rsid w:val="00660913"/>
    <w:rsid w:val="00660B7C"/>
    <w:rsid w:val="006621F1"/>
    <w:rsid w:val="00662725"/>
    <w:rsid w:val="006639C5"/>
    <w:rsid w:val="00665A3C"/>
    <w:rsid w:val="00665DE1"/>
    <w:rsid w:val="00665DFF"/>
    <w:rsid w:val="00666ECC"/>
    <w:rsid w:val="00672185"/>
    <w:rsid w:val="00673571"/>
    <w:rsid w:val="00674F52"/>
    <w:rsid w:val="006752A7"/>
    <w:rsid w:val="00676690"/>
    <w:rsid w:val="00676DB7"/>
    <w:rsid w:val="006774E1"/>
    <w:rsid w:val="00680097"/>
    <w:rsid w:val="0068219F"/>
    <w:rsid w:val="00686E92"/>
    <w:rsid w:val="006872BD"/>
    <w:rsid w:val="00687869"/>
    <w:rsid w:val="00692F8F"/>
    <w:rsid w:val="006936F9"/>
    <w:rsid w:val="00693F5C"/>
    <w:rsid w:val="0069432C"/>
    <w:rsid w:val="00694B25"/>
    <w:rsid w:val="00694E89"/>
    <w:rsid w:val="00694EE0"/>
    <w:rsid w:val="0069589D"/>
    <w:rsid w:val="00696EA4"/>
    <w:rsid w:val="006972A1"/>
    <w:rsid w:val="00697D24"/>
    <w:rsid w:val="006A1836"/>
    <w:rsid w:val="006A24EE"/>
    <w:rsid w:val="006A3773"/>
    <w:rsid w:val="006A3952"/>
    <w:rsid w:val="006A4295"/>
    <w:rsid w:val="006A43E7"/>
    <w:rsid w:val="006A44DD"/>
    <w:rsid w:val="006A4ABA"/>
    <w:rsid w:val="006A6AD0"/>
    <w:rsid w:val="006A6E35"/>
    <w:rsid w:val="006B1976"/>
    <w:rsid w:val="006B3493"/>
    <w:rsid w:val="006B5AB6"/>
    <w:rsid w:val="006B66DD"/>
    <w:rsid w:val="006B6C8C"/>
    <w:rsid w:val="006B7A43"/>
    <w:rsid w:val="006C0BD3"/>
    <w:rsid w:val="006C0F6F"/>
    <w:rsid w:val="006C104A"/>
    <w:rsid w:val="006C1A41"/>
    <w:rsid w:val="006C2118"/>
    <w:rsid w:val="006C29B7"/>
    <w:rsid w:val="006C3454"/>
    <w:rsid w:val="006C3FCF"/>
    <w:rsid w:val="006C5B78"/>
    <w:rsid w:val="006C6670"/>
    <w:rsid w:val="006C6BEC"/>
    <w:rsid w:val="006C6C83"/>
    <w:rsid w:val="006C7F7F"/>
    <w:rsid w:val="006D273F"/>
    <w:rsid w:val="006D396D"/>
    <w:rsid w:val="006D43D1"/>
    <w:rsid w:val="006D459E"/>
    <w:rsid w:val="006D7B75"/>
    <w:rsid w:val="006D7B89"/>
    <w:rsid w:val="006D7D5F"/>
    <w:rsid w:val="006E02B5"/>
    <w:rsid w:val="006E0856"/>
    <w:rsid w:val="006E0968"/>
    <w:rsid w:val="006E1AB6"/>
    <w:rsid w:val="006E2D27"/>
    <w:rsid w:val="006E3089"/>
    <w:rsid w:val="006E3AE8"/>
    <w:rsid w:val="006E5C51"/>
    <w:rsid w:val="006E62D1"/>
    <w:rsid w:val="006E6E4C"/>
    <w:rsid w:val="006E7064"/>
    <w:rsid w:val="006E7937"/>
    <w:rsid w:val="006F1D05"/>
    <w:rsid w:val="006F31E8"/>
    <w:rsid w:val="006F32FC"/>
    <w:rsid w:val="006F373C"/>
    <w:rsid w:val="006F532C"/>
    <w:rsid w:val="006F5938"/>
    <w:rsid w:val="006F5E22"/>
    <w:rsid w:val="006F5EA5"/>
    <w:rsid w:val="006F60CD"/>
    <w:rsid w:val="00700630"/>
    <w:rsid w:val="00701C0B"/>
    <w:rsid w:val="00703765"/>
    <w:rsid w:val="00704836"/>
    <w:rsid w:val="0070485B"/>
    <w:rsid w:val="00704E64"/>
    <w:rsid w:val="0070501B"/>
    <w:rsid w:val="00705975"/>
    <w:rsid w:val="0070721B"/>
    <w:rsid w:val="0070757A"/>
    <w:rsid w:val="00707C8C"/>
    <w:rsid w:val="0071038C"/>
    <w:rsid w:val="00711CDB"/>
    <w:rsid w:val="00711F1D"/>
    <w:rsid w:val="00712C87"/>
    <w:rsid w:val="0071511E"/>
    <w:rsid w:val="007164CE"/>
    <w:rsid w:val="00716724"/>
    <w:rsid w:val="00716C4B"/>
    <w:rsid w:val="0071726D"/>
    <w:rsid w:val="00717DCE"/>
    <w:rsid w:val="00717EE7"/>
    <w:rsid w:val="00720D2E"/>
    <w:rsid w:val="00722C9A"/>
    <w:rsid w:val="00724068"/>
    <w:rsid w:val="00724E8A"/>
    <w:rsid w:val="0072615F"/>
    <w:rsid w:val="00727858"/>
    <w:rsid w:val="00727B2E"/>
    <w:rsid w:val="00730404"/>
    <w:rsid w:val="00730494"/>
    <w:rsid w:val="007304B7"/>
    <w:rsid w:val="00733A64"/>
    <w:rsid w:val="00734E67"/>
    <w:rsid w:val="00735390"/>
    <w:rsid w:val="00735637"/>
    <w:rsid w:val="00735EE3"/>
    <w:rsid w:val="00736503"/>
    <w:rsid w:val="0073687F"/>
    <w:rsid w:val="00737561"/>
    <w:rsid w:val="007405C7"/>
    <w:rsid w:val="007409B6"/>
    <w:rsid w:val="00742FDE"/>
    <w:rsid w:val="0074304C"/>
    <w:rsid w:val="00743904"/>
    <w:rsid w:val="0074413F"/>
    <w:rsid w:val="00744D19"/>
    <w:rsid w:val="00745396"/>
    <w:rsid w:val="007457C3"/>
    <w:rsid w:val="00745A79"/>
    <w:rsid w:val="0074673D"/>
    <w:rsid w:val="0074742C"/>
    <w:rsid w:val="00752F0B"/>
    <w:rsid w:val="007536DB"/>
    <w:rsid w:val="007550A6"/>
    <w:rsid w:val="007556CD"/>
    <w:rsid w:val="007559BC"/>
    <w:rsid w:val="00755EA7"/>
    <w:rsid w:val="00756D53"/>
    <w:rsid w:val="00757537"/>
    <w:rsid w:val="0076078A"/>
    <w:rsid w:val="00760F42"/>
    <w:rsid w:val="0076161E"/>
    <w:rsid w:val="007620D5"/>
    <w:rsid w:val="00762197"/>
    <w:rsid w:val="00762894"/>
    <w:rsid w:val="0076328A"/>
    <w:rsid w:val="007634DE"/>
    <w:rsid w:val="00763B47"/>
    <w:rsid w:val="007646DE"/>
    <w:rsid w:val="00765E60"/>
    <w:rsid w:val="00766FB9"/>
    <w:rsid w:val="007670D8"/>
    <w:rsid w:val="00767EA7"/>
    <w:rsid w:val="007700DC"/>
    <w:rsid w:val="00770617"/>
    <w:rsid w:val="007712EB"/>
    <w:rsid w:val="007716FF"/>
    <w:rsid w:val="0077220C"/>
    <w:rsid w:val="007728A8"/>
    <w:rsid w:val="007728E0"/>
    <w:rsid w:val="00772E3A"/>
    <w:rsid w:val="00774046"/>
    <w:rsid w:val="0077495E"/>
    <w:rsid w:val="00777138"/>
    <w:rsid w:val="007779F9"/>
    <w:rsid w:val="0078004A"/>
    <w:rsid w:val="007817CA"/>
    <w:rsid w:val="00781A49"/>
    <w:rsid w:val="00781A83"/>
    <w:rsid w:val="007822A3"/>
    <w:rsid w:val="00782672"/>
    <w:rsid w:val="007826C8"/>
    <w:rsid w:val="007833AD"/>
    <w:rsid w:val="00784628"/>
    <w:rsid w:val="00785CAD"/>
    <w:rsid w:val="00785EFC"/>
    <w:rsid w:val="00787BFE"/>
    <w:rsid w:val="007924C6"/>
    <w:rsid w:val="007926F2"/>
    <w:rsid w:val="007936F3"/>
    <w:rsid w:val="007938CE"/>
    <w:rsid w:val="00793AA9"/>
    <w:rsid w:val="00793EF8"/>
    <w:rsid w:val="007945EE"/>
    <w:rsid w:val="0079625F"/>
    <w:rsid w:val="007963AC"/>
    <w:rsid w:val="007966E7"/>
    <w:rsid w:val="0079739A"/>
    <w:rsid w:val="007976FE"/>
    <w:rsid w:val="00797BF7"/>
    <w:rsid w:val="00797F15"/>
    <w:rsid w:val="007A04F6"/>
    <w:rsid w:val="007A1C33"/>
    <w:rsid w:val="007A1F4F"/>
    <w:rsid w:val="007A2303"/>
    <w:rsid w:val="007A3803"/>
    <w:rsid w:val="007A3B27"/>
    <w:rsid w:val="007A3E22"/>
    <w:rsid w:val="007A4F7F"/>
    <w:rsid w:val="007A5099"/>
    <w:rsid w:val="007A5FB8"/>
    <w:rsid w:val="007A64FF"/>
    <w:rsid w:val="007A6BE0"/>
    <w:rsid w:val="007A6E27"/>
    <w:rsid w:val="007A7679"/>
    <w:rsid w:val="007B0565"/>
    <w:rsid w:val="007B0A69"/>
    <w:rsid w:val="007B3CEF"/>
    <w:rsid w:val="007B52C3"/>
    <w:rsid w:val="007B53B2"/>
    <w:rsid w:val="007B6111"/>
    <w:rsid w:val="007B625A"/>
    <w:rsid w:val="007B6CF5"/>
    <w:rsid w:val="007B7458"/>
    <w:rsid w:val="007B7C78"/>
    <w:rsid w:val="007C0015"/>
    <w:rsid w:val="007C0450"/>
    <w:rsid w:val="007C05E4"/>
    <w:rsid w:val="007C079C"/>
    <w:rsid w:val="007C0A55"/>
    <w:rsid w:val="007C0AE8"/>
    <w:rsid w:val="007C3F57"/>
    <w:rsid w:val="007C57F9"/>
    <w:rsid w:val="007D06B6"/>
    <w:rsid w:val="007D0F36"/>
    <w:rsid w:val="007D0F4D"/>
    <w:rsid w:val="007D1276"/>
    <w:rsid w:val="007D12F3"/>
    <w:rsid w:val="007D1B3F"/>
    <w:rsid w:val="007D1BD3"/>
    <w:rsid w:val="007D49AB"/>
    <w:rsid w:val="007D4CCD"/>
    <w:rsid w:val="007D55DB"/>
    <w:rsid w:val="007D566D"/>
    <w:rsid w:val="007D5B7D"/>
    <w:rsid w:val="007D6BE7"/>
    <w:rsid w:val="007D6C65"/>
    <w:rsid w:val="007D7B51"/>
    <w:rsid w:val="007D7E4C"/>
    <w:rsid w:val="007E0017"/>
    <w:rsid w:val="007E0352"/>
    <w:rsid w:val="007E0B52"/>
    <w:rsid w:val="007E135A"/>
    <w:rsid w:val="007E171B"/>
    <w:rsid w:val="007E441C"/>
    <w:rsid w:val="007E4920"/>
    <w:rsid w:val="007E5159"/>
    <w:rsid w:val="007E6ED9"/>
    <w:rsid w:val="007E7D18"/>
    <w:rsid w:val="007F037A"/>
    <w:rsid w:val="007F093D"/>
    <w:rsid w:val="007F0F41"/>
    <w:rsid w:val="007F1030"/>
    <w:rsid w:val="007F1177"/>
    <w:rsid w:val="007F316C"/>
    <w:rsid w:val="007F5462"/>
    <w:rsid w:val="007F6EF5"/>
    <w:rsid w:val="007F6FC1"/>
    <w:rsid w:val="007F789F"/>
    <w:rsid w:val="007F7F1F"/>
    <w:rsid w:val="0080027D"/>
    <w:rsid w:val="00801733"/>
    <w:rsid w:val="00801B6A"/>
    <w:rsid w:val="008038E7"/>
    <w:rsid w:val="0080451D"/>
    <w:rsid w:val="0080464D"/>
    <w:rsid w:val="00804E39"/>
    <w:rsid w:val="00805302"/>
    <w:rsid w:val="008054B2"/>
    <w:rsid w:val="00807134"/>
    <w:rsid w:val="008071F2"/>
    <w:rsid w:val="00807773"/>
    <w:rsid w:val="00807DF5"/>
    <w:rsid w:val="008107DA"/>
    <w:rsid w:val="00810C7E"/>
    <w:rsid w:val="00810FB8"/>
    <w:rsid w:val="00811C7A"/>
    <w:rsid w:val="00811F30"/>
    <w:rsid w:val="00812300"/>
    <w:rsid w:val="00813477"/>
    <w:rsid w:val="0081361A"/>
    <w:rsid w:val="00813C0F"/>
    <w:rsid w:val="008149E2"/>
    <w:rsid w:val="00815AF3"/>
    <w:rsid w:val="008160B6"/>
    <w:rsid w:val="008166CB"/>
    <w:rsid w:val="00816954"/>
    <w:rsid w:val="00816D6D"/>
    <w:rsid w:val="008172F0"/>
    <w:rsid w:val="0082104B"/>
    <w:rsid w:val="008216C5"/>
    <w:rsid w:val="00821C20"/>
    <w:rsid w:val="0082254B"/>
    <w:rsid w:val="00823CDD"/>
    <w:rsid w:val="008240A0"/>
    <w:rsid w:val="00824251"/>
    <w:rsid w:val="00825C9D"/>
    <w:rsid w:val="00827302"/>
    <w:rsid w:val="008273C0"/>
    <w:rsid w:val="008274F1"/>
    <w:rsid w:val="00827BD9"/>
    <w:rsid w:val="00830D14"/>
    <w:rsid w:val="00831734"/>
    <w:rsid w:val="00831986"/>
    <w:rsid w:val="00831E80"/>
    <w:rsid w:val="00831FA0"/>
    <w:rsid w:val="008324C3"/>
    <w:rsid w:val="0083280D"/>
    <w:rsid w:val="0083357D"/>
    <w:rsid w:val="00835EB9"/>
    <w:rsid w:val="00835ECC"/>
    <w:rsid w:val="008362E3"/>
    <w:rsid w:val="00836E4F"/>
    <w:rsid w:val="00836FEA"/>
    <w:rsid w:val="0083797A"/>
    <w:rsid w:val="00840616"/>
    <w:rsid w:val="008411F6"/>
    <w:rsid w:val="0084131A"/>
    <w:rsid w:val="008436B8"/>
    <w:rsid w:val="00844687"/>
    <w:rsid w:val="00844AAC"/>
    <w:rsid w:val="00845DAB"/>
    <w:rsid w:val="008463A8"/>
    <w:rsid w:val="00846B2E"/>
    <w:rsid w:val="00850737"/>
    <w:rsid w:val="00851521"/>
    <w:rsid w:val="0085255D"/>
    <w:rsid w:val="00853590"/>
    <w:rsid w:val="008540F9"/>
    <w:rsid w:val="00854AA9"/>
    <w:rsid w:val="00857D6B"/>
    <w:rsid w:val="00861384"/>
    <w:rsid w:val="00862BA2"/>
    <w:rsid w:val="00862C1A"/>
    <w:rsid w:val="00863847"/>
    <w:rsid w:val="00863FDF"/>
    <w:rsid w:val="00864D32"/>
    <w:rsid w:val="0086508D"/>
    <w:rsid w:val="00866864"/>
    <w:rsid w:val="008669C2"/>
    <w:rsid w:val="00870615"/>
    <w:rsid w:val="00870B44"/>
    <w:rsid w:val="00870EAB"/>
    <w:rsid w:val="008711F2"/>
    <w:rsid w:val="00871A9B"/>
    <w:rsid w:val="00871C16"/>
    <w:rsid w:val="00874E0D"/>
    <w:rsid w:val="00876525"/>
    <w:rsid w:val="00876783"/>
    <w:rsid w:val="00876ADE"/>
    <w:rsid w:val="008772F7"/>
    <w:rsid w:val="00877FBB"/>
    <w:rsid w:val="0088067F"/>
    <w:rsid w:val="0088074B"/>
    <w:rsid w:val="008808F8"/>
    <w:rsid w:val="00880A38"/>
    <w:rsid w:val="00880F06"/>
    <w:rsid w:val="00881374"/>
    <w:rsid w:val="00882D13"/>
    <w:rsid w:val="00883ED6"/>
    <w:rsid w:val="00884798"/>
    <w:rsid w:val="00885463"/>
    <w:rsid w:val="008859C7"/>
    <w:rsid w:val="008870E8"/>
    <w:rsid w:val="008872B9"/>
    <w:rsid w:val="00891034"/>
    <w:rsid w:val="008928FB"/>
    <w:rsid w:val="008936E6"/>
    <w:rsid w:val="0089453E"/>
    <w:rsid w:val="00895A1C"/>
    <w:rsid w:val="0089605E"/>
    <w:rsid w:val="008963C9"/>
    <w:rsid w:val="0089754D"/>
    <w:rsid w:val="0089780A"/>
    <w:rsid w:val="00897814"/>
    <w:rsid w:val="00897A50"/>
    <w:rsid w:val="008A0777"/>
    <w:rsid w:val="008A0CBA"/>
    <w:rsid w:val="008A19F4"/>
    <w:rsid w:val="008A1CF9"/>
    <w:rsid w:val="008A261F"/>
    <w:rsid w:val="008A3ACC"/>
    <w:rsid w:val="008A3E19"/>
    <w:rsid w:val="008A5911"/>
    <w:rsid w:val="008B0126"/>
    <w:rsid w:val="008B04BA"/>
    <w:rsid w:val="008B0536"/>
    <w:rsid w:val="008B0A1F"/>
    <w:rsid w:val="008B2735"/>
    <w:rsid w:val="008B2943"/>
    <w:rsid w:val="008B39CD"/>
    <w:rsid w:val="008B3FA1"/>
    <w:rsid w:val="008B45C7"/>
    <w:rsid w:val="008B4E00"/>
    <w:rsid w:val="008B6318"/>
    <w:rsid w:val="008B6718"/>
    <w:rsid w:val="008B6EF3"/>
    <w:rsid w:val="008B7ACA"/>
    <w:rsid w:val="008B7D77"/>
    <w:rsid w:val="008B7DFB"/>
    <w:rsid w:val="008C0928"/>
    <w:rsid w:val="008C1690"/>
    <w:rsid w:val="008C17DC"/>
    <w:rsid w:val="008C3764"/>
    <w:rsid w:val="008C509E"/>
    <w:rsid w:val="008C5608"/>
    <w:rsid w:val="008C697A"/>
    <w:rsid w:val="008C7063"/>
    <w:rsid w:val="008C7E43"/>
    <w:rsid w:val="008D07A4"/>
    <w:rsid w:val="008D0C04"/>
    <w:rsid w:val="008D1871"/>
    <w:rsid w:val="008D2184"/>
    <w:rsid w:val="008D4C21"/>
    <w:rsid w:val="008D4CF2"/>
    <w:rsid w:val="008D4F3B"/>
    <w:rsid w:val="008D5E24"/>
    <w:rsid w:val="008D6993"/>
    <w:rsid w:val="008D6C2B"/>
    <w:rsid w:val="008D721D"/>
    <w:rsid w:val="008E0885"/>
    <w:rsid w:val="008E0940"/>
    <w:rsid w:val="008E2744"/>
    <w:rsid w:val="008E3158"/>
    <w:rsid w:val="008E320A"/>
    <w:rsid w:val="008E3824"/>
    <w:rsid w:val="008E538C"/>
    <w:rsid w:val="008E621F"/>
    <w:rsid w:val="008E7B15"/>
    <w:rsid w:val="008E7F20"/>
    <w:rsid w:val="008F1516"/>
    <w:rsid w:val="008F1566"/>
    <w:rsid w:val="008F31D0"/>
    <w:rsid w:val="008F4469"/>
    <w:rsid w:val="008F5EC8"/>
    <w:rsid w:val="009009FC"/>
    <w:rsid w:val="0090131B"/>
    <w:rsid w:val="00901835"/>
    <w:rsid w:val="00902448"/>
    <w:rsid w:val="009031F0"/>
    <w:rsid w:val="0090395F"/>
    <w:rsid w:val="0090510A"/>
    <w:rsid w:val="00907B8F"/>
    <w:rsid w:val="0091037D"/>
    <w:rsid w:val="00910541"/>
    <w:rsid w:val="009121F1"/>
    <w:rsid w:val="00912B4C"/>
    <w:rsid w:val="0091338A"/>
    <w:rsid w:val="009133DD"/>
    <w:rsid w:val="0091397D"/>
    <w:rsid w:val="00913B48"/>
    <w:rsid w:val="00913E24"/>
    <w:rsid w:val="009147AD"/>
    <w:rsid w:val="00916124"/>
    <w:rsid w:val="009200E9"/>
    <w:rsid w:val="009227DA"/>
    <w:rsid w:val="00923ADB"/>
    <w:rsid w:val="00923B84"/>
    <w:rsid w:val="00923C0F"/>
    <w:rsid w:val="00923CB2"/>
    <w:rsid w:val="00923E93"/>
    <w:rsid w:val="00924A74"/>
    <w:rsid w:val="0092590E"/>
    <w:rsid w:val="00925AD1"/>
    <w:rsid w:val="00925ECE"/>
    <w:rsid w:val="00927E25"/>
    <w:rsid w:val="00930EEA"/>
    <w:rsid w:val="00931783"/>
    <w:rsid w:val="0093251A"/>
    <w:rsid w:val="00932763"/>
    <w:rsid w:val="009332F3"/>
    <w:rsid w:val="00933493"/>
    <w:rsid w:val="00933DF5"/>
    <w:rsid w:val="0093439E"/>
    <w:rsid w:val="009349EE"/>
    <w:rsid w:val="00935A33"/>
    <w:rsid w:val="00935B75"/>
    <w:rsid w:val="00936A05"/>
    <w:rsid w:val="009371DA"/>
    <w:rsid w:val="009373A0"/>
    <w:rsid w:val="00937A7F"/>
    <w:rsid w:val="00940406"/>
    <w:rsid w:val="00941A4A"/>
    <w:rsid w:val="00941A7F"/>
    <w:rsid w:val="00942209"/>
    <w:rsid w:val="0094235A"/>
    <w:rsid w:val="009426F6"/>
    <w:rsid w:val="00942982"/>
    <w:rsid w:val="00942A15"/>
    <w:rsid w:val="00944535"/>
    <w:rsid w:val="00944CB3"/>
    <w:rsid w:val="00944EE9"/>
    <w:rsid w:val="00944FD9"/>
    <w:rsid w:val="00945324"/>
    <w:rsid w:val="00945826"/>
    <w:rsid w:val="009469DF"/>
    <w:rsid w:val="00947D93"/>
    <w:rsid w:val="00947E0C"/>
    <w:rsid w:val="0095189D"/>
    <w:rsid w:val="00951A2B"/>
    <w:rsid w:val="00952D25"/>
    <w:rsid w:val="00954054"/>
    <w:rsid w:val="00954200"/>
    <w:rsid w:val="009542CB"/>
    <w:rsid w:val="00955CED"/>
    <w:rsid w:val="009560C5"/>
    <w:rsid w:val="00956E30"/>
    <w:rsid w:val="0096031C"/>
    <w:rsid w:val="00960479"/>
    <w:rsid w:val="00961172"/>
    <w:rsid w:val="009619B4"/>
    <w:rsid w:val="00961F1B"/>
    <w:rsid w:val="00962572"/>
    <w:rsid w:val="009629D8"/>
    <w:rsid w:val="00962F06"/>
    <w:rsid w:val="0096323F"/>
    <w:rsid w:val="009642E5"/>
    <w:rsid w:val="009650F4"/>
    <w:rsid w:val="0096511E"/>
    <w:rsid w:val="009655DC"/>
    <w:rsid w:val="00966DF4"/>
    <w:rsid w:val="00966E6F"/>
    <w:rsid w:val="009672E7"/>
    <w:rsid w:val="00967DEB"/>
    <w:rsid w:val="00970B4D"/>
    <w:rsid w:val="0097103A"/>
    <w:rsid w:val="0097160B"/>
    <w:rsid w:val="009719C5"/>
    <w:rsid w:val="00974564"/>
    <w:rsid w:val="00975816"/>
    <w:rsid w:val="00977291"/>
    <w:rsid w:val="0098033F"/>
    <w:rsid w:val="00980719"/>
    <w:rsid w:val="009813CE"/>
    <w:rsid w:val="00981C76"/>
    <w:rsid w:val="009821C4"/>
    <w:rsid w:val="00982717"/>
    <w:rsid w:val="00982928"/>
    <w:rsid w:val="00983FEF"/>
    <w:rsid w:val="00984330"/>
    <w:rsid w:val="0098462A"/>
    <w:rsid w:val="009849BC"/>
    <w:rsid w:val="00984C1E"/>
    <w:rsid w:val="00985595"/>
    <w:rsid w:val="0098585E"/>
    <w:rsid w:val="0098729F"/>
    <w:rsid w:val="00987407"/>
    <w:rsid w:val="009912C9"/>
    <w:rsid w:val="00991B4D"/>
    <w:rsid w:val="00991F66"/>
    <w:rsid w:val="00992B7A"/>
    <w:rsid w:val="00992D70"/>
    <w:rsid w:val="00992FD4"/>
    <w:rsid w:val="00993CD5"/>
    <w:rsid w:val="00994019"/>
    <w:rsid w:val="00994046"/>
    <w:rsid w:val="009952C9"/>
    <w:rsid w:val="009958A0"/>
    <w:rsid w:val="00996332"/>
    <w:rsid w:val="00996AD9"/>
    <w:rsid w:val="009977E7"/>
    <w:rsid w:val="009A01DD"/>
    <w:rsid w:val="009A1546"/>
    <w:rsid w:val="009A1699"/>
    <w:rsid w:val="009A239D"/>
    <w:rsid w:val="009A37D0"/>
    <w:rsid w:val="009A75A7"/>
    <w:rsid w:val="009B1209"/>
    <w:rsid w:val="009B187E"/>
    <w:rsid w:val="009B2175"/>
    <w:rsid w:val="009B2D4A"/>
    <w:rsid w:val="009B349E"/>
    <w:rsid w:val="009B34C2"/>
    <w:rsid w:val="009B3577"/>
    <w:rsid w:val="009B3909"/>
    <w:rsid w:val="009B3999"/>
    <w:rsid w:val="009B3BB4"/>
    <w:rsid w:val="009B3F56"/>
    <w:rsid w:val="009B4437"/>
    <w:rsid w:val="009B4865"/>
    <w:rsid w:val="009B4955"/>
    <w:rsid w:val="009B65C3"/>
    <w:rsid w:val="009B7035"/>
    <w:rsid w:val="009C1135"/>
    <w:rsid w:val="009C11BF"/>
    <w:rsid w:val="009C1F83"/>
    <w:rsid w:val="009C221F"/>
    <w:rsid w:val="009C361F"/>
    <w:rsid w:val="009C4A31"/>
    <w:rsid w:val="009C5313"/>
    <w:rsid w:val="009C6BB4"/>
    <w:rsid w:val="009C6C30"/>
    <w:rsid w:val="009C6F3D"/>
    <w:rsid w:val="009C7443"/>
    <w:rsid w:val="009D1BB4"/>
    <w:rsid w:val="009D2ACC"/>
    <w:rsid w:val="009D37A8"/>
    <w:rsid w:val="009D4F28"/>
    <w:rsid w:val="009D55B4"/>
    <w:rsid w:val="009D6F6F"/>
    <w:rsid w:val="009D71FF"/>
    <w:rsid w:val="009D7CF9"/>
    <w:rsid w:val="009E05ED"/>
    <w:rsid w:val="009E104A"/>
    <w:rsid w:val="009E117E"/>
    <w:rsid w:val="009E172F"/>
    <w:rsid w:val="009E1C45"/>
    <w:rsid w:val="009E1F6F"/>
    <w:rsid w:val="009E383E"/>
    <w:rsid w:val="009E3E6D"/>
    <w:rsid w:val="009E4163"/>
    <w:rsid w:val="009F1620"/>
    <w:rsid w:val="009F1A85"/>
    <w:rsid w:val="009F2436"/>
    <w:rsid w:val="009F2684"/>
    <w:rsid w:val="009F31AA"/>
    <w:rsid w:val="009F5801"/>
    <w:rsid w:val="009F61E3"/>
    <w:rsid w:val="009F6210"/>
    <w:rsid w:val="009F62D8"/>
    <w:rsid w:val="00A044C1"/>
    <w:rsid w:val="00A04EBA"/>
    <w:rsid w:val="00A05376"/>
    <w:rsid w:val="00A05871"/>
    <w:rsid w:val="00A05AA8"/>
    <w:rsid w:val="00A05E19"/>
    <w:rsid w:val="00A0639C"/>
    <w:rsid w:val="00A0641B"/>
    <w:rsid w:val="00A06F72"/>
    <w:rsid w:val="00A07001"/>
    <w:rsid w:val="00A07132"/>
    <w:rsid w:val="00A072B8"/>
    <w:rsid w:val="00A072FB"/>
    <w:rsid w:val="00A1060E"/>
    <w:rsid w:val="00A118C9"/>
    <w:rsid w:val="00A121AE"/>
    <w:rsid w:val="00A1261A"/>
    <w:rsid w:val="00A12784"/>
    <w:rsid w:val="00A13B68"/>
    <w:rsid w:val="00A13DA7"/>
    <w:rsid w:val="00A1405E"/>
    <w:rsid w:val="00A145FC"/>
    <w:rsid w:val="00A15159"/>
    <w:rsid w:val="00A15901"/>
    <w:rsid w:val="00A16585"/>
    <w:rsid w:val="00A174E7"/>
    <w:rsid w:val="00A1760A"/>
    <w:rsid w:val="00A20DBE"/>
    <w:rsid w:val="00A23C01"/>
    <w:rsid w:val="00A23DD8"/>
    <w:rsid w:val="00A26017"/>
    <w:rsid w:val="00A27CC5"/>
    <w:rsid w:val="00A27F90"/>
    <w:rsid w:val="00A3138E"/>
    <w:rsid w:val="00A31D73"/>
    <w:rsid w:val="00A31D94"/>
    <w:rsid w:val="00A32BF3"/>
    <w:rsid w:val="00A33071"/>
    <w:rsid w:val="00A34E6B"/>
    <w:rsid w:val="00A3547B"/>
    <w:rsid w:val="00A35505"/>
    <w:rsid w:val="00A3566E"/>
    <w:rsid w:val="00A359DD"/>
    <w:rsid w:val="00A35BF3"/>
    <w:rsid w:val="00A40EBB"/>
    <w:rsid w:val="00A40FDE"/>
    <w:rsid w:val="00A41964"/>
    <w:rsid w:val="00A4216F"/>
    <w:rsid w:val="00A42343"/>
    <w:rsid w:val="00A423D7"/>
    <w:rsid w:val="00A43A63"/>
    <w:rsid w:val="00A43B93"/>
    <w:rsid w:val="00A43C90"/>
    <w:rsid w:val="00A45337"/>
    <w:rsid w:val="00A45C3B"/>
    <w:rsid w:val="00A47EF8"/>
    <w:rsid w:val="00A5123D"/>
    <w:rsid w:val="00A5188A"/>
    <w:rsid w:val="00A51A1B"/>
    <w:rsid w:val="00A5219A"/>
    <w:rsid w:val="00A53F31"/>
    <w:rsid w:val="00A54D0D"/>
    <w:rsid w:val="00A57682"/>
    <w:rsid w:val="00A609AB"/>
    <w:rsid w:val="00A61EF2"/>
    <w:rsid w:val="00A62031"/>
    <w:rsid w:val="00A6213F"/>
    <w:rsid w:val="00A622CE"/>
    <w:rsid w:val="00A6262A"/>
    <w:rsid w:val="00A62A81"/>
    <w:rsid w:val="00A655BD"/>
    <w:rsid w:val="00A65728"/>
    <w:rsid w:val="00A65A0C"/>
    <w:rsid w:val="00A666AF"/>
    <w:rsid w:val="00A6777E"/>
    <w:rsid w:val="00A70671"/>
    <w:rsid w:val="00A71B5B"/>
    <w:rsid w:val="00A7247D"/>
    <w:rsid w:val="00A72720"/>
    <w:rsid w:val="00A734D3"/>
    <w:rsid w:val="00A73B98"/>
    <w:rsid w:val="00A7408F"/>
    <w:rsid w:val="00A74342"/>
    <w:rsid w:val="00A75777"/>
    <w:rsid w:val="00A7595A"/>
    <w:rsid w:val="00A77669"/>
    <w:rsid w:val="00A80478"/>
    <w:rsid w:val="00A806F0"/>
    <w:rsid w:val="00A80FA4"/>
    <w:rsid w:val="00A81423"/>
    <w:rsid w:val="00A81C9F"/>
    <w:rsid w:val="00A828D9"/>
    <w:rsid w:val="00A830CB"/>
    <w:rsid w:val="00A83877"/>
    <w:rsid w:val="00A858FB"/>
    <w:rsid w:val="00A85DA4"/>
    <w:rsid w:val="00A85EFC"/>
    <w:rsid w:val="00A87218"/>
    <w:rsid w:val="00A872E4"/>
    <w:rsid w:val="00A87C0B"/>
    <w:rsid w:val="00A87EFC"/>
    <w:rsid w:val="00A90C4F"/>
    <w:rsid w:val="00A9124B"/>
    <w:rsid w:val="00A91786"/>
    <w:rsid w:val="00A91F49"/>
    <w:rsid w:val="00A946AC"/>
    <w:rsid w:val="00A946E2"/>
    <w:rsid w:val="00A94B67"/>
    <w:rsid w:val="00A94E88"/>
    <w:rsid w:val="00A95149"/>
    <w:rsid w:val="00A95A1F"/>
    <w:rsid w:val="00A95DFE"/>
    <w:rsid w:val="00A96A5D"/>
    <w:rsid w:val="00AA0311"/>
    <w:rsid w:val="00AA168F"/>
    <w:rsid w:val="00AA20C9"/>
    <w:rsid w:val="00AA2797"/>
    <w:rsid w:val="00AA288B"/>
    <w:rsid w:val="00AA3DEE"/>
    <w:rsid w:val="00AA4423"/>
    <w:rsid w:val="00AA5594"/>
    <w:rsid w:val="00AA65B6"/>
    <w:rsid w:val="00AB0B38"/>
    <w:rsid w:val="00AB2A20"/>
    <w:rsid w:val="00AB3862"/>
    <w:rsid w:val="00AB51FF"/>
    <w:rsid w:val="00AB731E"/>
    <w:rsid w:val="00AB7FF3"/>
    <w:rsid w:val="00AC0C8D"/>
    <w:rsid w:val="00AC0F08"/>
    <w:rsid w:val="00AC191C"/>
    <w:rsid w:val="00AC1FB4"/>
    <w:rsid w:val="00AC23C5"/>
    <w:rsid w:val="00AC2F6A"/>
    <w:rsid w:val="00AC3FE8"/>
    <w:rsid w:val="00AC4137"/>
    <w:rsid w:val="00AC48B2"/>
    <w:rsid w:val="00AC501C"/>
    <w:rsid w:val="00AC5356"/>
    <w:rsid w:val="00AC549E"/>
    <w:rsid w:val="00AC6792"/>
    <w:rsid w:val="00AC713E"/>
    <w:rsid w:val="00AD308C"/>
    <w:rsid w:val="00AD3138"/>
    <w:rsid w:val="00AD3D4E"/>
    <w:rsid w:val="00AD6421"/>
    <w:rsid w:val="00AD65EF"/>
    <w:rsid w:val="00AD6CB5"/>
    <w:rsid w:val="00AD6CF0"/>
    <w:rsid w:val="00AD7059"/>
    <w:rsid w:val="00AD7420"/>
    <w:rsid w:val="00AD7816"/>
    <w:rsid w:val="00AD7EEA"/>
    <w:rsid w:val="00AE00C5"/>
    <w:rsid w:val="00AE0EEF"/>
    <w:rsid w:val="00AE1301"/>
    <w:rsid w:val="00AE1675"/>
    <w:rsid w:val="00AE1D7A"/>
    <w:rsid w:val="00AE207B"/>
    <w:rsid w:val="00AE2C19"/>
    <w:rsid w:val="00AE2C9A"/>
    <w:rsid w:val="00AE302D"/>
    <w:rsid w:val="00AE3D7C"/>
    <w:rsid w:val="00AE4B72"/>
    <w:rsid w:val="00AE5815"/>
    <w:rsid w:val="00AE5990"/>
    <w:rsid w:val="00AE6569"/>
    <w:rsid w:val="00AE6920"/>
    <w:rsid w:val="00AE7315"/>
    <w:rsid w:val="00AF0934"/>
    <w:rsid w:val="00AF0B58"/>
    <w:rsid w:val="00AF1033"/>
    <w:rsid w:val="00AF2721"/>
    <w:rsid w:val="00AF32AD"/>
    <w:rsid w:val="00AF3A35"/>
    <w:rsid w:val="00AF4C68"/>
    <w:rsid w:val="00AF4C93"/>
    <w:rsid w:val="00AF5243"/>
    <w:rsid w:val="00AF5A1A"/>
    <w:rsid w:val="00AF61CA"/>
    <w:rsid w:val="00AF6316"/>
    <w:rsid w:val="00AF6396"/>
    <w:rsid w:val="00AF6997"/>
    <w:rsid w:val="00AF6AF2"/>
    <w:rsid w:val="00AF6E84"/>
    <w:rsid w:val="00B009C1"/>
    <w:rsid w:val="00B00EBC"/>
    <w:rsid w:val="00B01186"/>
    <w:rsid w:val="00B0367F"/>
    <w:rsid w:val="00B0574A"/>
    <w:rsid w:val="00B05E5F"/>
    <w:rsid w:val="00B06EC7"/>
    <w:rsid w:val="00B070B4"/>
    <w:rsid w:val="00B07179"/>
    <w:rsid w:val="00B07F36"/>
    <w:rsid w:val="00B10D4C"/>
    <w:rsid w:val="00B12742"/>
    <w:rsid w:val="00B12AF0"/>
    <w:rsid w:val="00B13956"/>
    <w:rsid w:val="00B1712A"/>
    <w:rsid w:val="00B20850"/>
    <w:rsid w:val="00B20A78"/>
    <w:rsid w:val="00B225E1"/>
    <w:rsid w:val="00B24952"/>
    <w:rsid w:val="00B259B1"/>
    <w:rsid w:val="00B2640C"/>
    <w:rsid w:val="00B268BD"/>
    <w:rsid w:val="00B270E1"/>
    <w:rsid w:val="00B273EF"/>
    <w:rsid w:val="00B27A60"/>
    <w:rsid w:val="00B3013C"/>
    <w:rsid w:val="00B303C1"/>
    <w:rsid w:val="00B316C8"/>
    <w:rsid w:val="00B32767"/>
    <w:rsid w:val="00B32F3D"/>
    <w:rsid w:val="00B32F80"/>
    <w:rsid w:val="00B3310B"/>
    <w:rsid w:val="00B335F5"/>
    <w:rsid w:val="00B34083"/>
    <w:rsid w:val="00B34993"/>
    <w:rsid w:val="00B34B32"/>
    <w:rsid w:val="00B34C79"/>
    <w:rsid w:val="00B36179"/>
    <w:rsid w:val="00B36723"/>
    <w:rsid w:val="00B36B61"/>
    <w:rsid w:val="00B36D4F"/>
    <w:rsid w:val="00B409C4"/>
    <w:rsid w:val="00B40E58"/>
    <w:rsid w:val="00B41228"/>
    <w:rsid w:val="00B4122A"/>
    <w:rsid w:val="00B41E01"/>
    <w:rsid w:val="00B42A81"/>
    <w:rsid w:val="00B447BD"/>
    <w:rsid w:val="00B45AFE"/>
    <w:rsid w:val="00B5030C"/>
    <w:rsid w:val="00B51705"/>
    <w:rsid w:val="00B51BF0"/>
    <w:rsid w:val="00B523BE"/>
    <w:rsid w:val="00B54D91"/>
    <w:rsid w:val="00B550F3"/>
    <w:rsid w:val="00B55D67"/>
    <w:rsid w:val="00B563CF"/>
    <w:rsid w:val="00B56411"/>
    <w:rsid w:val="00B56745"/>
    <w:rsid w:val="00B569F6"/>
    <w:rsid w:val="00B56BE1"/>
    <w:rsid w:val="00B60E18"/>
    <w:rsid w:val="00B61659"/>
    <w:rsid w:val="00B62355"/>
    <w:rsid w:val="00B633E3"/>
    <w:rsid w:val="00B64D02"/>
    <w:rsid w:val="00B65114"/>
    <w:rsid w:val="00B6563B"/>
    <w:rsid w:val="00B657C6"/>
    <w:rsid w:val="00B6621F"/>
    <w:rsid w:val="00B66C36"/>
    <w:rsid w:val="00B67B97"/>
    <w:rsid w:val="00B703A3"/>
    <w:rsid w:val="00B70C16"/>
    <w:rsid w:val="00B730FB"/>
    <w:rsid w:val="00B73930"/>
    <w:rsid w:val="00B73CCF"/>
    <w:rsid w:val="00B73D9C"/>
    <w:rsid w:val="00B74079"/>
    <w:rsid w:val="00B75880"/>
    <w:rsid w:val="00B75E51"/>
    <w:rsid w:val="00B77662"/>
    <w:rsid w:val="00B8002F"/>
    <w:rsid w:val="00B80865"/>
    <w:rsid w:val="00B817BA"/>
    <w:rsid w:val="00B826C9"/>
    <w:rsid w:val="00B82B9E"/>
    <w:rsid w:val="00B82F7E"/>
    <w:rsid w:val="00B8327E"/>
    <w:rsid w:val="00B84260"/>
    <w:rsid w:val="00B86412"/>
    <w:rsid w:val="00B869C1"/>
    <w:rsid w:val="00B86C83"/>
    <w:rsid w:val="00B86F37"/>
    <w:rsid w:val="00B87331"/>
    <w:rsid w:val="00B878D8"/>
    <w:rsid w:val="00B90456"/>
    <w:rsid w:val="00B9104D"/>
    <w:rsid w:val="00B92443"/>
    <w:rsid w:val="00B92D1D"/>
    <w:rsid w:val="00B93147"/>
    <w:rsid w:val="00B93421"/>
    <w:rsid w:val="00B9362D"/>
    <w:rsid w:val="00B93731"/>
    <w:rsid w:val="00B938AD"/>
    <w:rsid w:val="00B93D28"/>
    <w:rsid w:val="00B94250"/>
    <w:rsid w:val="00B94388"/>
    <w:rsid w:val="00B94CAF"/>
    <w:rsid w:val="00B9714E"/>
    <w:rsid w:val="00B97A6B"/>
    <w:rsid w:val="00BA0B4C"/>
    <w:rsid w:val="00BA202A"/>
    <w:rsid w:val="00BA202C"/>
    <w:rsid w:val="00BA2123"/>
    <w:rsid w:val="00BA33FB"/>
    <w:rsid w:val="00BA3C53"/>
    <w:rsid w:val="00BA4229"/>
    <w:rsid w:val="00BA6181"/>
    <w:rsid w:val="00BA72FF"/>
    <w:rsid w:val="00BA79A9"/>
    <w:rsid w:val="00BB0A37"/>
    <w:rsid w:val="00BB0EC9"/>
    <w:rsid w:val="00BB1B77"/>
    <w:rsid w:val="00BB263D"/>
    <w:rsid w:val="00BB36D6"/>
    <w:rsid w:val="00BB3A4B"/>
    <w:rsid w:val="00BB3FA1"/>
    <w:rsid w:val="00BB4308"/>
    <w:rsid w:val="00BB4B24"/>
    <w:rsid w:val="00BB6976"/>
    <w:rsid w:val="00BB6D21"/>
    <w:rsid w:val="00BB73A9"/>
    <w:rsid w:val="00BB79DC"/>
    <w:rsid w:val="00BB7ED1"/>
    <w:rsid w:val="00BC13CB"/>
    <w:rsid w:val="00BC165F"/>
    <w:rsid w:val="00BC1A29"/>
    <w:rsid w:val="00BC289F"/>
    <w:rsid w:val="00BC2CB7"/>
    <w:rsid w:val="00BC2CEA"/>
    <w:rsid w:val="00BC2DA8"/>
    <w:rsid w:val="00BC3398"/>
    <w:rsid w:val="00BC34E6"/>
    <w:rsid w:val="00BC4A00"/>
    <w:rsid w:val="00BC504D"/>
    <w:rsid w:val="00BC605C"/>
    <w:rsid w:val="00BC6650"/>
    <w:rsid w:val="00BC7B8E"/>
    <w:rsid w:val="00BD0C1E"/>
    <w:rsid w:val="00BD2A97"/>
    <w:rsid w:val="00BD2F83"/>
    <w:rsid w:val="00BD3CED"/>
    <w:rsid w:val="00BD41D4"/>
    <w:rsid w:val="00BD4200"/>
    <w:rsid w:val="00BD54BD"/>
    <w:rsid w:val="00BD5D6E"/>
    <w:rsid w:val="00BD62BB"/>
    <w:rsid w:val="00BD6C0A"/>
    <w:rsid w:val="00BE0014"/>
    <w:rsid w:val="00BE171F"/>
    <w:rsid w:val="00BE241B"/>
    <w:rsid w:val="00BE2494"/>
    <w:rsid w:val="00BE3430"/>
    <w:rsid w:val="00BE359A"/>
    <w:rsid w:val="00BE36F6"/>
    <w:rsid w:val="00BE394D"/>
    <w:rsid w:val="00BE4282"/>
    <w:rsid w:val="00BE44BF"/>
    <w:rsid w:val="00BE4CB0"/>
    <w:rsid w:val="00BE6503"/>
    <w:rsid w:val="00BE766F"/>
    <w:rsid w:val="00BE7776"/>
    <w:rsid w:val="00BF01B0"/>
    <w:rsid w:val="00BF23D4"/>
    <w:rsid w:val="00BF2716"/>
    <w:rsid w:val="00BF4018"/>
    <w:rsid w:val="00BF4748"/>
    <w:rsid w:val="00BF48AB"/>
    <w:rsid w:val="00BF4DFE"/>
    <w:rsid w:val="00BF5192"/>
    <w:rsid w:val="00BF5EB5"/>
    <w:rsid w:val="00BF7735"/>
    <w:rsid w:val="00C01045"/>
    <w:rsid w:val="00C0108E"/>
    <w:rsid w:val="00C016BC"/>
    <w:rsid w:val="00C023AE"/>
    <w:rsid w:val="00C02E81"/>
    <w:rsid w:val="00C0328F"/>
    <w:rsid w:val="00C0578E"/>
    <w:rsid w:val="00C05F62"/>
    <w:rsid w:val="00C06617"/>
    <w:rsid w:val="00C07248"/>
    <w:rsid w:val="00C07800"/>
    <w:rsid w:val="00C07F47"/>
    <w:rsid w:val="00C1182D"/>
    <w:rsid w:val="00C11B7B"/>
    <w:rsid w:val="00C12155"/>
    <w:rsid w:val="00C1228D"/>
    <w:rsid w:val="00C12911"/>
    <w:rsid w:val="00C12D69"/>
    <w:rsid w:val="00C12DFA"/>
    <w:rsid w:val="00C1376C"/>
    <w:rsid w:val="00C14100"/>
    <w:rsid w:val="00C151AC"/>
    <w:rsid w:val="00C16576"/>
    <w:rsid w:val="00C16A15"/>
    <w:rsid w:val="00C17CF9"/>
    <w:rsid w:val="00C22ACB"/>
    <w:rsid w:val="00C22CF5"/>
    <w:rsid w:val="00C23547"/>
    <w:rsid w:val="00C235B9"/>
    <w:rsid w:val="00C24A13"/>
    <w:rsid w:val="00C24A31"/>
    <w:rsid w:val="00C2543A"/>
    <w:rsid w:val="00C2664C"/>
    <w:rsid w:val="00C31695"/>
    <w:rsid w:val="00C33493"/>
    <w:rsid w:val="00C340B6"/>
    <w:rsid w:val="00C35158"/>
    <w:rsid w:val="00C35AF8"/>
    <w:rsid w:val="00C36238"/>
    <w:rsid w:val="00C36BEC"/>
    <w:rsid w:val="00C3710C"/>
    <w:rsid w:val="00C375A0"/>
    <w:rsid w:val="00C37AB5"/>
    <w:rsid w:val="00C37B1B"/>
    <w:rsid w:val="00C37C69"/>
    <w:rsid w:val="00C41105"/>
    <w:rsid w:val="00C4290A"/>
    <w:rsid w:val="00C43087"/>
    <w:rsid w:val="00C43F2F"/>
    <w:rsid w:val="00C440A3"/>
    <w:rsid w:val="00C44911"/>
    <w:rsid w:val="00C44CD7"/>
    <w:rsid w:val="00C452CA"/>
    <w:rsid w:val="00C455E3"/>
    <w:rsid w:val="00C46173"/>
    <w:rsid w:val="00C4622F"/>
    <w:rsid w:val="00C46E9E"/>
    <w:rsid w:val="00C47761"/>
    <w:rsid w:val="00C47A77"/>
    <w:rsid w:val="00C47AA1"/>
    <w:rsid w:val="00C506CF"/>
    <w:rsid w:val="00C50A37"/>
    <w:rsid w:val="00C52A29"/>
    <w:rsid w:val="00C52E4B"/>
    <w:rsid w:val="00C52FCA"/>
    <w:rsid w:val="00C530D9"/>
    <w:rsid w:val="00C53DC2"/>
    <w:rsid w:val="00C54321"/>
    <w:rsid w:val="00C5484F"/>
    <w:rsid w:val="00C56632"/>
    <w:rsid w:val="00C5739D"/>
    <w:rsid w:val="00C574C9"/>
    <w:rsid w:val="00C60215"/>
    <w:rsid w:val="00C60E6F"/>
    <w:rsid w:val="00C63DE3"/>
    <w:rsid w:val="00C652F8"/>
    <w:rsid w:val="00C654F4"/>
    <w:rsid w:val="00C657F3"/>
    <w:rsid w:val="00C65CBB"/>
    <w:rsid w:val="00C66F4F"/>
    <w:rsid w:val="00C67BDE"/>
    <w:rsid w:val="00C67C02"/>
    <w:rsid w:val="00C67DBE"/>
    <w:rsid w:val="00C709BC"/>
    <w:rsid w:val="00C71846"/>
    <w:rsid w:val="00C71D09"/>
    <w:rsid w:val="00C73706"/>
    <w:rsid w:val="00C7431E"/>
    <w:rsid w:val="00C7452C"/>
    <w:rsid w:val="00C74D5C"/>
    <w:rsid w:val="00C74E08"/>
    <w:rsid w:val="00C75197"/>
    <w:rsid w:val="00C75227"/>
    <w:rsid w:val="00C75CDE"/>
    <w:rsid w:val="00C761BD"/>
    <w:rsid w:val="00C7771B"/>
    <w:rsid w:val="00C7779A"/>
    <w:rsid w:val="00C77A1C"/>
    <w:rsid w:val="00C77DE0"/>
    <w:rsid w:val="00C8047A"/>
    <w:rsid w:val="00C8097C"/>
    <w:rsid w:val="00C809BA"/>
    <w:rsid w:val="00C81391"/>
    <w:rsid w:val="00C85C17"/>
    <w:rsid w:val="00C869A0"/>
    <w:rsid w:val="00C869BF"/>
    <w:rsid w:val="00C87114"/>
    <w:rsid w:val="00C876C0"/>
    <w:rsid w:val="00C87BB6"/>
    <w:rsid w:val="00C90E69"/>
    <w:rsid w:val="00C91196"/>
    <w:rsid w:val="00C915F0"/>
    <w:rsid w:val="00C91815"/>
    <w:rsid w:val="00C95BEE"/>
    <w:rsid w:val="00C966E1"/>
    <w:rsid w:val="00C96CBC"/>
    <w:rsid w:val="00C97016"/>
    <w:rsid w:val="00C97142"/>
    <w:rsid w:val="00C97C78"/>
    <w:rsid w:val="00CA1372"/>
    <w:rsid w:val="00CA2F62"/>
    <w:rsid w:val="00CA3E73"/>
    <w:rsid w:val="00CA5047"/>
    <w:rsid w:val="00CA5E0D"/>
    <w:rsid w:val="00CA639E"/>
    <w:rsid w:val="00CA656F"/>
    <w:rsid w:val="00CA6634"/>
    <w:rsid w:val="00CA690D"/>
    <w:rsid w:val="00CA7A8B"/>
    <w:rsid w:val="00CB0697"/>
    <w:rsid w:val="00CB0B1E"/>
    <w:rsid w:val="00CB1629"/>
    <w:rsid w:val="00CB28B8"/>
    <w:rsid w:val="00CB463A"/>
    <w:rsid w:val="00CC0475"/>
    <w:rsid w:val="00CC066F"/>
    <w:rsid w:val="00CC0C79"/>
    <w:rsid w:val="00CC0EBA"/>
    <w:rsid w:val="00CC1468"/>
    <w:rsid w:val="00CC1525"/>
    <w:rsid w:val="00CC1D88"/>
    <w:rsid w:val="00CC32CF"/>
    <w:rsid w:val="00CC3358"/>
    <w:rsid w:val="00CC3C5B"/>
    <w:rsid w:val="00CC3DF6"/>
    <w:rsid w:val="00CC4304"/>
    <w:rsid w:val="00CC53CA"/>
    <w:rsid w:val="00CC6F5F"/>
    <w:rsid w:val="00CD0F1D"/>
    <w:rsid w:val="00CD1122"/>
    <w:rsid w:val="00CD1B13"/>
    <w:rsid w:val="00CD2908"/>
    <w:rsid w:val="00CD2F1B"/>
    <w:rsid w:val="00CD443B"/>
    <w:rsid w:val="00CD4911"/>
    <w:rsid w:val="00CD4B02"/>
    <w:rsid w:val="00CD4D02"/>
    <w:rsid w:val="00CD6025"/>
    <w:rsid w:val="00CD62AA"/>
    <w:rsid w:val="00CD6A72"/>
    <w:rsid w:val="00CD715B"/>
    <w:rsid w:val="00CE224E"/>
    <w:rsid w:val="00CE28AB"/>
    <w:rsid w:val="00CE30A6"/>
    <w:rsid w:val="00CE31C9"/>
    <w:rsid w:val="00CE4532"/>
    <w:rsid w:val="00CE4D72"/>
    <w:rsid w:val="00CE55DF"/>
    <w:rsid w:val="00CE6EC5"/>
    <w:rsid w:val="00CE727E"/>
    <w:rsid w:val="00CE7A56"/>
    <w:rsid w:val="00CF1BF9"/>
    <w:rsid w:val="00CF3948"/>
    <w:rsid w:val="00CF3CD3"/>
    <w:rsid w:val="00CF618E"/>
    <w:rsid w:val="00CF62CE"/>
    <w:rsid w:val="00D00353"/>
    <w:rsid w:val="00D006EA"/>
    <w:rsid w:val="00D007B8"/>
    <w:rsid w:val="00D00FCF"/>
    <w:rsid w:val="00D02BD1"/>
    <w:rsid w:val="00D02C47"/>
    <w:rsid w:val="00D0340E"/>
    <w:rsid w:val="00D0417E"/>
    <w:rsid w:val="00D04667"/>
    <w:rsid w:val="00D05EAA"/>
    <w:rsid w:val="00D06372"/>
    <w:rsid w:val="00D07AA6"/>
    <w:rsid w:val="00D1172C"/>
    <w:rsid w:val="00D118D6"/>
    <w:rsid w:val="00D13259"/>
    <w:rsid w:val="00D134E8"/>
    <w:rsid w:val="00D13E72"/>
    <w:rsid w:val="00D147DF"/>
    <w:rsid w:val="00D1484E"/>
    <w:rsid w:val="00D1625C"/>
    <w:rsid w:val="00D16E78"/>
    <w:rsid w:val="00D16FA1"/>
    <w:rsid w:val="00D1797E"/>
    <w:rsid w:val="00D204AC"/>
    <w:rsid w:val="00D20822"/>
    <w:rsid w:val="00D20D01"/>
    <w:rsid w:val="00D215AD"/>
    <w:rsid w:val="00D219C9"/>
    <w:rsid w:val="00D225E8"/>
    <w:rsid w:val="00D238E4"/>
    <w:rsid w:val="00D242A9"/>
    <w:rsid w:val="00D248FB"/>
    <w:rsid w:val="00D26462"/>
    <w:rsid w:val="00D270B6"/>
    <w:rsid w:val="00D27B04"/>
    <w:rsid w:val="00D30A2F"/>
    <w:rsid w:val="00D30D98"/>
    <w:rsid w:val="00D30E35"/>
    <w:rsid w:val="00D31EE6"/>
    <w:rsid w:val="00D32673"/>
    <w:rsid w:val="00D32D19"/>
    <w:rsid w:val="00D332E6"/>
    <w:rsid w:val="00D33D53"/>
    <w:rsid w:val="00D33FE3"/>
    <w:rsid w:val="00D34123"/>
    <w:rsid w:val="00D36379"/>
    <w:rsid w:val="00D365C5"/>
    <w:rsid w:val="00D403C2"/>
    <w:rsid w:val="00D4123F"/>
    <w:rsid w:val="00D41C17"/>
    <w:rsid w:val="00D42D20"/>
    <w:rsid w:val="00D42DBB"/>
    <w:rsid w:val="00D43D56"/>
    <w:rsid w:val="00D4410A"/>
    <w:rsid w:val="00D442F7"/>
    <w:rsid w:val="00D44380"/>
    <w:rsid w:val="00D44682"/>
    <w:rsid w:val="00D448E7"/>
    <w:rsid w:val="00D44C2A"/>
    <w:rsid w:val="00D451CD"/>
    <w:rsid w:val="00D45A13"/>
    <w:rsid w:val="00D472CE"/>
    <w:rsid w:val="00D4790C"/>
    <w:rsid w:val="00D502C1"/>
    <w:rsid w:val="00D5107A"/>
    <w:rsid w:val="00D51AB2"/>
    <w:rsid w:val="00D524EC"/>
    <w:rsid w:val="00D526C3"/>
    <w:rsid w:val="00D52869"/>
    <w:rsid w:val="00D53345"/>
    <w:rsid w:val="00D5553F"/>
    <w:rsid w:val="00D56520"/>
    <w:rsid w:val="00D57B83"/>
    <w:rsid w:val="00D61183"/>
    <w:rsid w:val="00D61271"/>
    <w:rsid w:val="00D61455"/>
    <w:rsid w:val="00D61A40"/>
    <w:rsid w:val="00D624A5"/>
    <w:rsid w:val="00D62B8F"/>
    <w:rsid w:val="00D640D4"/>
    <w:rsid w:val="00D6455F"/>
    <w:rsid w:val="00D645D3"/>
    <w:rsid w:val="00D64826"/>
    <w:rsid w:val="00D656DF"/>
    <w:rsid w:val="00D660E8"/>
    <w:rsid w:val="00D6738C"/>
    <w:rsid w:val="00D70069"/>
    <w:rsid w:val="00D70E6B"/>
    <w:rsid w:val="00D72278"/>
    <w:rsid w:val="00D72875"/>
    <w:rsid w:val="00D734E2"/>
    <w:rsid w:val="00D73BA7"/>
    <w:rsid w:val="00D742B7"/>
    <w:rsid w:val="00D75D98"/>
    <w:rsid w:val="00D76FA0"/>
    <w:rsid w:val="00D7704A"/>
    <w:rsid w:val="00D771C2"/>
    <w:rsid w:val="00D80960"/>
    <w:rsid w:val="00D813DB"/>
    <w:rsid w:val="00D8144D"/>
    <w:rsid w:val="00D81985"/>
    <w:rsid w:val="00D830AC"/>
    <w:rsid w:val="00D831A0"/>
    <w:rsid w:val="00D83204"/>
    <w:rsid w:val="00D8341C"/>
    <w:rsid w:val="00D834F4"/>
    <w:rsid w:val="00D84ADF"/>
    <w:rsid w:val="00D84E29"/>
    <w:rsid w:val="00D85F66"/>
    <w:rsid w:val="00D86633"/>
    <w:rsid w:val="00D90F3E"/>
    <w:rsid w:val="00D9137D"/>
    <w:rsid w:val="00D91E83"/>
    <w:rsid w:val="00D91F9F"/>
    <w:rsid w:val="00D9400A"/>
    <w:rsid w:val="00D94736"/>
    <w:rsid w:val="00D96489"/>
    <w:rsid w:val="00D96894"/>
    <w:rsid w:val="00D97CA6"/>
    <w:rsid w:val="00D97D1D"/>
    <w:rsid w:val="00D97D69"/>
    <w:rsid w:val="00D97D9D"/>
    <w:rsid w:val="00D97FDE"/>
    <w:rsid w:val="00D97FF5"/>
    <w:rsid w:val="00DA0958"/>
    <w:rsid w:val="00DA139D"/>
    <w:rsid w:val="00DA1FC6"/>
    <w:rsid w:val="00DA26CC"/>
    <w:rsid w:val="00DA2AE3"/>
    <w:rsid w:val="00DA32F2"/>
    <w:rsid w:val="00DA354A"/>
    <w:rsid w:val="00DA3CD9"/>
    <w:rsid w:val="00DA416C"/>
    <w:rsid w:val="00DA4316"/>
    <w:rsid w:val="00DA67DD"/>
    <w:rsid w:val="00DA7089"/>
    <w:rsid w:val="00DB09C6"/>
    <w:rsid w:val="00DB0A4D"/>
    <w:rsid w:val="00DB0CAE"/>
    <w:rsid w:val="00DB129B"/>
    <w:rsid w:val="00DB1517"/>
    <w:rsid w:val="00DB16E7"/>
    <w:rsid w:val="00DB2CD2"/>
    <w:rsid w:val="00DB33AF"/>
    <w:rsid w:val="00DB37B4"/>
    <w:rsid w:val="00DB37ED"/>
    <w:rsid w:val="00DB49E7"/>
    <w:rsid w:val="00DB4BCB"/>
    <w:rsid w:val="00DB5162"/>
    <w:rsid w:val="00DB5308"/>
    <w:rsid w:val="00DB5358"/>
    <w:rsid w:val="00DB67D9"/>
    <w:rsid w:val="00DB6821"/>
    <w:rsid w:val="00DB7112"/>
    <w:rsid w:val="00DB7121"/>
    <w:rsid w:val="00DB77F6"/>
    <w:rsid w:val="00DB78E5"/>
    <w:rsid w:val="00DB7AEF"/>
    <w:rsid w:val="00DC0A02"/>
    <w:rsid w:val="00DC1632"/>
    <w:rsid w:val="00DC1907"/>
    <w:rsid w:val="00DC1B49"/>
    <w:rsid w:val="00DC1C2C"/>
    <w:rsid w:val="00DC3116"/>
    <w:rsid w:val="00DC44F6"/>
    <w:rsid w:val="00DC4F79"/>
    <w:rsid w:val="00DC646F"/>
    <w:rsid w:val="00DC66AE"/>
    <w:rsid w:val="00DC6745"/>
    <w:rsid w:val="00DC6DD3"/>
    <w:rsid w:val="00DC7460"/>
    <w:rsid w:val="00DC764F"/>
    <w:rsid w:val="00DC7C05"/>
    <w:rsid w:val="00DD178F"/>
    <w:rsid w:val="00DD1803"/>
    <w:rsid w:val="00DD1B9A"/>
    <w:rsid w:val="00DD1CC0"/>
    <w:rsid w:val="00DD2963"/>
    <w:rsid w:val="00DD4C69"/>
    <w:rsid w:val="00DD5499"/>
    <w:rsid w:val="00DD5ACA"/>
    <w:rsid w:val="00DE02A5"/>
    <w:rsid w:val="00DE0CC0"/>
    <w:rsid w:val="00DE122D"/>
    <w:rsid w:val="00DE4032"/>
    <w:rsid w:val="00DE5B9E"/>
    <w:rsid w:val="00DE61C2"/>
    <w:rsid w:val="00DE7BBD"/>
    <w:rsid w:val="00DE7F61"/>
    <w:rsid w:val="00DF0EE0"/>
    <w:rsid w:val="00DF138D"/>
    <w:rsid w:val="00DF1CD5"/>
    <w:rsid w:val="00DF2118"/>
    <w:rsid w:val="00DF2D53"/>
    <w:rsid w:val="00DF38A3"/>
    <w:rsid w:val="00DF3924"/>
    <w:rsid w:val="00DF3D30"/>
    <w:rsid w:val="00DF410F"/>
    <w:rsid w:val="00DF574C"/>
    <w:rsid w:val="00DF5E80"/>
    <w:rsid w:val="00DF79CF"/>
    <w:rsid w:val="00E00BC4"/>
    <w:rsid w:val="00E015B9"/>
    <w:rsid w:val="00E01F00"/>
    <w:rsid w:val="00E0310B"/>
    <w:rsid w:val="00E05B35"/>
    <w:rsid w:val="00E065A2"/>
    <w:rsid w:val="00E119B4"/>
    <w:rsid w:val="00E12C6F"/>
    <w:rsid w:val="00E13601"/>
    <w:rsid w:val="00E136CD"/>
    <w:rsid w:val="00E14A14"/>
    <w:rsid w:val="00E15B55"/>
    <w:rsid w:val="00E1650E"/>
    <w:rsid w:val="00E16D0E"/>
    <w:rsid w:val="00E1736D"/>
    <w:rsid w:val="00E176D6"/>
    <w:rsid w:val="00E2027E"/>
    <w:rsid w:val="00E20486"/>
    <w:rsid w:val="00E20ED8"/>
    <w:rsid w:val="00E21FE0"/>
    <w:rsid w:val="00E23985"/>
    <w:rsid w:val="00E23A06"/>
    <w:rsid w:val="00E24F6A"/>
    <w:rsid w:val="00E2549F"/>
    <w:rsid w:val="00E2667C"/>
    <w:rsid w:val="00E27147"/>
    <w:rsid w:val="00E305AA"/>
    <w:rsid w:val="00E30A79"/>
    <w:rsid w:val="00E31018"/>
    <w:rsid w:val="00E31395"/>
    <w:rsid w:val="00E32510"/>
    <w:rsid w:val="00E3255C"/>
    <w:rsid w:val="00E33C38"/>
    <w:rsid w:val="00E3479E"/>
    <w:rsid w:val="00E34908"/>
    <w:rsid w:val="00E3730D"/>
    <w:rsid w:val="00E37823"/>
    <w:rsid w:val="00E37CFD"/>
    <w:rsid w:val="00E41239"/>
    <w:rsid w:val="00E421C1"/>
    <w:rsid w:val="00E4262D"/>
    <w:rsid w:val="00E42D62"/>
    <w:rsid w:val="00E44D15"/>
    <w:rsid w:val="00E45B49"/>
    <w:rsid w:val="00E45CAA"/>
    <w:rsid w:val="00E45FA1"/>
    <w:rsid w:val="00E46BF3"/>
    <w:rsid w:val="00E5161B"/>
    <w:rsid w:val="00E51ECF"/>
    <w:rsid w:val="00E52857"/>
    <w:rsid w:val="00E53E9D"/>
    <w:rsid w:val="00E53F18"/>
    <w:rsid w:val="00E54163"/>
    <w:rsid w:val="00E54858"/>
    <w:rsid w:val="00E5546E"/>
    <w:rsid w:val="00E55DD9"/>
    <w:rsid w:val="00E56DFB"/>
    <w:rsid w:val="00E56F11"/>
    <w:rsid w:val="00E60430"/>
    <w:rsid w:val="00E6184C"/>
    <w:rsid w:val="00E61909"/>
    <w:rsid w:val="00E61A87"/>
    <w:rsid w:val="00E61FDE"/>
    <w:rsid w:val="00E620E7"/>
    <w:rsid w:val="00E62516"/>
    <w:rsid w:val="00E64DC1"/>
    <w:rsid w:val="00E65A11"/>
    <w:rsid w:val="00E66C68"/>
    <w:rsid w:val="00E679DD"/>
    <w:rsid w:val="00E70003"/>
    <w:rsid w:val="00E720E8"/>
    <w:rsid w:val="00E7271A"/>
    <w:rsid w:val="00E72CA5"/>
    <w:rsid w:val="00E72D6E"/>
    <w:rsid w:val="00E72E1A"/>
    <w:rsid w:val="00E72F84"/>
    <w:rsid w:val="00E72FD3"/>
    <w:rsid w:val="00E73827"/>
    <w:rsid w:val="00E74353"/>
    <w:rsid w:val="00E745BC"/>
    <w:rsid w:val="00E74CD2"/>
    <w:rsid w:val="00E7563C"/>
    <w:rsid w:val="00E7614A"/>
    <w:rsid w:val="00E7668B"/>
    <w:rsid w:val="00E770D4"/>
    <w:rsid w:val="00E7770E"/>
    <w:rsid w:val="00E8048C"/>
    <w:rsid w:val="00E80D25"/>
    <w:rsid w:val="00E81F83"/>
    <w:rsid w:val="00E83D44"/>
    <w:rsid w:val="00E840AD"/>
    <w:rsid w:val="00E84506"/>
    <w:rsid w:val="00E85040"/>
    <w:rsid w:val="00E869AD"/>
    <w:rsid w:val="00E86BC0"/>
    <w:rsid w:val="00E870D3"/>
    <w:rsid w:val="00E87934"/>
    <w:rsid w:val="00E900F3"/>
    <w:rsid w:val="00E904C7"/>
    <w:rsid w:val="00E904DE"/>
    <w:rsid w:val="00E90BA7"/>
    <w:rsid w:val="00E90E56"/>
    <w:rsid w:val="00E91D55"/>
    <w:rsid w:val="00E926A5"/>
    <w:rsid w:val="00E96386"/>
    <w:rsid w:val="00E965E3"/>
    <w:rsid w:val="00E972FA"/>
    <w:rsid w:val="00EA1048"/>
    <w:rsid w:val="00EA1472"/>
    <w:rsid w:val="00EA17BB"/>
    <w:rsid w:val="00EA3CE5"/>
    <w:rsid w:val="00EA4C7A"/>
    <w:rsid w:val="00EA563E"/>
    <w:rsid w:val="00EA5F1F"/>
    <w:rsid w:val="00EA6E50"/>
    <w:rsid w:val="00EA7176"/>
    <w:rsid w:val="00EA74FE"/>
    <w:rsid w:val="00EB0523"/>
    <w:rsid w:val="00EB0E55"/>
    <w:rsid w:val="00EB157A"/>
    <w:rsid w:val="00EB20A2"/>
    <w:rsid w:val="00EB217E"/>
    <w:rsid w:val="00EB2E95"/>
    <w:rsid w:val="00EB325A"/>
    <w:rsid w:val="00EB33C6"/>
    <w:rsid w:val="00EB6F75"/>
    <w:rsid w:val="00EB7795"/>
    <w:rsid w:val="00EC036A"/>
    <w:rsid w:val="00EC15E9"/>
    <w:rsid w:val="00EC270C"/>
    <w:rsid w:val="00EC3757"/>
    <w:rsid w:val="00EC408C"/>
    <w:rsid w:val="00EC4E32"/>
    <w:rsid w:val="00EC6623"/>
    <w:rsid w:val="00EC67CB"/>
    <w:rsid w:val="00ED03BF"/>
    <w:rsid w:val="00ED08C3"/>
    <w:rsid w:val="00ED134D"/>
    <w:rsid w:val="00ED1635"/>
    <w:rsid w:val="00ED1FFC"/>
    <w:rsid w:val="00ED2F1F"/>
    <w:rsid w:val="00ED2F7C"/>
    <w:rsid w:val="00ED3D18"/>
    <w:rsid w:val="00ED4E2F"/>
    <w:rsid w:val="00ED500B"/>
    <w:rsid w:val="00ED5289"/>
    <w:rsid w:val="00ED5EAB"/>
    <w:rsid w:val="00ED6296"/>
    <w:rsid w:val="00ED6DB8"/>
    <w:rsid w:val="00ED7579"/>
    <w:rsid w:val="00ED783D"/>
    <w:rsid w:val="00EE06A5"/>
    <w:rsid w:val="00EE0E04"/>
    <w:rsid w:val="00EE2151"/>
    <w:rsid w:val="00EE3055"/>
    <w:rsid w:val="00EE43D0"/>
    <w:rsid w:val="00EE4F4A"/>
    <w:rsid w:val="00EE525E"/>
    <w:rsid w:val="00EE5521"/>
    <w:rsid w:val="00EE70A9"/>
    <w:rsid w:val="00EE72B7"/>
    <w:rsid w:val="00EE7977"/>
    <w:rsid w:val="00EE7D69"/>
    <w:rsid w:val="00EF0A94"/>
    <w:rsid w:val="00EF0ECD"/>
    <w:rsid w:val="00EF1ADC"/>
    <w:rsid w:val="00EF2D6C"/>
    <w:rsid w:val="00EF307B"/>
    <w:rsid w:val="00EF34A8"/>
    <w:rsid w:val="00EF3605"/>
    <w:rsid w:val="00EF411F"/>
    <w:rsid w:val="00EF4CBA"/>
    <w:rsid w:val="00EF6458"/>
    <w:rsid w:val="00EF65B3"/>
    <w:rsid w:val="00EF666E"/>
    <w:rsid w:val="00EF7C54"/>
    <w:rsid w:val="00F01E38"/>
    <w:rsid w:val="00F02557"/>
    <w:rsid w:val="00F031A5"/>
    <w:rsid w:val="00F03D55"/>
    <w:rsid w:val="00F04809"/>
    <w:rsid w:val="00F04902"/>
    <w:rsid w:val="00F07464"/>
    <w:rsid w:val="00F07638"/>
    <w:rsid w:val="00F105DA"/>
    <w:rsid w:val="00F108C6"/>
    <w:rsid w:val="00F1338B"/>
    <w:rsid w:val="00F14A13"/>
    <w:rsid w:val="00F14FE7"/>
    <w:rsid w:val="00F164EA"/>
    <w:rsid w:val="00F16D65"/>
    <w:rsid w:val="00F17287"/>
    <w:rsid w:val="00F2065C"/>
    <w:rsid w:val="00F212E9"/>
    <w:rsid w:val="00F214E4"/>
    <w:rsid w:val="00F21F7F"/>
    <w:rsid w:val="00F2341E"/>
    <w:rsid w:val="00F237C0"/>
    <w:rsid w:val="00F2496E"/>
    <w:rsid w:val="00F2529D"/>
    <w:rsid w:val="00F25743"/>
    <w:rsid w:val="00F25CAF"/>
    <w:rsid w:val="00F26069"/>
    <w:rsid w:val="00F27294"/>
    <w:rsid w:val="00F275FA"/>
    <w:rsid w:val="00F27CDA"/>
    <w:rsid w:val="00F302F8"/>
    <w:rsid w:val="00F304C8"/>
    <w:rsid w:val="00F306FA"/>
    <w:rsid w:val="00F31666"/>
    <w:rsid w:val="00F31E56"/>
    <w:rsid w:val="00F32BFA"/>
    <w:rsid w:val="00F32DBE"/>
    <w:rsid w:val="00F32E1C"/>
    <w:rsid w:val="00F34644"/>
    <w:rsid w:val="00F34FC1"/>
    <w:rsid w:val="00F3511C"/>
    <w:rsid w:val="00F358BA"/>
    <w:rsid w:val="00F359B1"/>
    <w:rsid w:val="00F35E51"/>
    <w:rsid w:val="00F36D9F"/>
    <w:rsid w:val="00F40A61"/>
    <w:rsid w:val="00F41B80"/>
    <w:rsid w:val="00F43B6A"/>
    <w:rsid w:val="00F45204"/>
    <w:rsid w:val="00F45695"/>
    <w:rsid w:val="00F45C16"/>
    <w:rsid w:val="00F4616C"/>
    <w:rsid w:val="00F4634B"/>
    <w:rsid w:val="00F4702D"/>
    <w:rsid w:val="00F471E8"/>
    <w:rsid w:val="00F473BD"/>
    <w:rsid w:val="00F477EC"/>
    <w:rsid w:val="00F47DC2"/>
    <w:rsid w:val="00F50EC6"/>
    <w:rsid w:val="00F5518B"/>
    <w:rsid w:val="00F551EE"/>
    <w:rsid w:val="00F56281"/>
    <w:rsid w:val="00F567AA"/>
    <w:rsid w:val="00F56F56"/>
    <w:rsid w:val="00F5799A"/>
    <w:rsid w:val="00F60819"/>
    <w:rsid w:val="00F60FD7"/>
    <w:rsid w:val="00F617F5"/>
    <w:rsid w:val="00F64AE7"/>
    <w:rsid w:val="00F64D41"/>
    <w:rsid w:val="00F650C6"/>
    <w:rsid w:val="00F65FD7"/>
    <w:rsid w:val="00F661D9"/>
    <w:rsid w:val="00F66DB6"/>
    <w:rsid w:val="00F675AD"/>
    <w:rsid w:val="00F70DEC"/>
    <w:rsid w:val="00F71020"/>
    <w:rsid w:val="00F71B41"/>
    <w:rsid w:val="00F71C2D"/>
    <w:rsid w:val="00F71F7D"/>
    <w:rsid w:val="00F7230C"/>
    <w:rsid w:val="00F725DA"/>
    <w:rsid w:val="00F728A6"/>
    <w:rsid w:val="00F730AD"/>
    <w:rsid w:val="00F73ED9"/>
    <w:rsid w:val="00F74B40"/>
    <w:rsid w:val="00F75D74"/>
    <w:rsid w:val="00F764E0"/>
    <w:rsid w:val="00F81DFB"/>
    <w:rsid w:val="00F82186"/>
    <w:rsid w:val="00F82546"/>
    <w:rsid w:val="00F83288"/>
    <w:rsid w:val="00F83717"/>
    <w:rsid w:val="00F83E1E"/>
    <w:rsid w:val="00F83FA1"/>
    <w:rsid w:val="00F84002"/>
    <w:rsid w:val="00F84709"/>
    <w:rsid w:val="00F84BF4"/>
    <w:rsid w:val="00F86EB8"/>
    <w:rsid w:val="00F87425"/>
    <w:rsid w:val="00F87C55"/>
    <w:rsid w:val="00F87F47"/>
    <w:rsid w:val="00F902E2"/>
    <w:rsid w:val="00F907B5"/>
    <w:rsid w:val="00F90CC6"/>
    <w:rsid w:val="00F91793"/>
    <w:rsid w:val="00F922A7"/>
    <w:rsid w:val="00F924C8"/>
    <w:rsid w:val="00F93D1F"/>
    <w:rsid w:val="00F93DD0"/>
    <w:rsid w:val="00F94197"/>
    <w:rsid w:val="00F94311"/>
    <w:rsid w:val="00F94A14"/>
    <w:rsid w:val="00F95411"/>
    <w:rsid w:val="00F9545E"/>
    <w:rsid w:val="00F966BB"/>
    <w:rsid w:val="00F9745C"/>
    <w:rsid w:val="00FA0E5E"/>
    <w:rsid w:val="00FA1B49"/>
    <w:rsid w:val="00FA1F0A"/>
    <w:rsid w:val="00FA22D1"/>
    <w:rsid w:val="00FA356A"/>
    <w:rsid w:val="00FA4A5C"/>
    <w:rsid w:val="00FA4E5B"/>
    <w:rsid w:val="00FA531C"/>
    <w:rsid w:val="00FA62CB"/>
    <w:rsid w:val="00FA6426"/>
    <w:rsid w:val="00FA6E18"/>
    <w:rsid w:val="00FA7A2B"/>
    <w:rsid w:val="00FA7C75"/>
    <w:rsid w:val="00FB0C80"/>
    <w:rsid w:val="00FB1181"/>
    <w:rsid w:val="00FB1198"/>
    <w:rsid w:val="00FB1659"/>
    <w:rsid w:val="00FB23BE"/>
    <w:rsid w:val="00FB3714"/>
    <w:rsid w:val="00FB379C"/>
    <w:rsid w:val="00FB3FB2"/>
    <w:rsid w:val="00FB47E4"/>
    <w:rsid w:val="00FB52B6"/>
    <w:rsid w:val="00FB5719"/>
    <w:rsid w:val="00FB5F2C"/>
    <w:rsid w:val="00FB603A"/>
    <w:rsid w:val="00FC0550"/>
    <w:rsid w:val="00FC4EA4"/>
    <w:rsid w:val="00FC5124"/>
    <w:rsid w:val="00FC528B"/>
    <w:rsid w:val="00FC53AE"/>
    <w:rsid w:val="00FC5E06"/>
    <w:rsid w:val="00FC5E4B"/>
    <w:rsid w:val="00FC73CF"/>
    <w:rsid w:val="00FC74D2"/>
    <w:rsid w:val="00FC7659"/>
    <w:rsid w:val="00FD158E"/>
    <w:rsid w:val="00FD1733"/>
    <w:rsid w:val="00FD2AD6"/>
    <w:rsid w:val="00FD2C1D"/>
    <w:rsid w:val="00FD3455"/>
    <w:rsid w:val="00FD3BBA"/>
    <w:rsid w:val="00FD3F63"/>
    <w:rsid w:val="00FD4040"/>
    <w:rsid w:val="00FD47F5"/>
    <w:rsid w:val="00FD5CA1"/>
    <w:rsid w:val="00FD6E9E"/>
    <w:rsid w:val="00FD7309"/>
    <w:rsid w:val="00FD7852"/>
    <w:rsid w:val="00FD7C4D"/>
    <w:rsid w:val="00FE048E"/>
    <w:rsid w:val="00FE0708"/>
    <w:rsid w:val="00FE0E85"/>
    <w:rsid w:val="00FE1889"/>
    <w:rsid w:val="00FE2120"/>
    <w:rsid w:val="00FE30BA"/>
    <w:rsid w:val="00FE4FB7"/>
    <w:rsid w:val="00FE5213"/>
    <w:rsid w:val="00FE5DA6"/>
    <w:rsid w:val="00FE6193"/>
    <w:rsid w:val="00FF12F1"/>
    <w:rsid w:val="00FF1C4C"/>
    <w:rsid w:val="00FF2445"/>
    <w:rsid w:val="00FF2DF5"/>
    <w:rsid w:val="00FF35F4"/>
    <w:rsid w:val="00FF3976"/>
    <w:rsid w:val="00FF472A"/>
    <w:rsid w:val="00FF497B"/>
    <w:rsid w:val="00FF4CC2"/>
    <w:rsid w:val="00FF5AFA"/>
    <w:rsid w:val="00FF6A4D"/>
  </w:rsids>
  <m:mathPr>
    <m:mathFont m:val="Cambria Math"/>
    <m:brkBin m:val="before"/>
    <m:brkBinSub m:val="--"/>
    <m:smallFrac m:val="0"/>
    <m:dispDef/>
    <m:lMargin m:val="0"/>
    <m:rMargin m:val="0"/>
    <m:defJc m:val="centerGroup"/>
    <m:wrapIndent m:val="1440"/>
    <m:intLim m:val="subSup"/>
    <m:naryLim m:val="undOvr"/>
  </m:mathPr>
  <w:themeFontLang w:val="lt-L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4B5E9B4"/>
  <w15:docId w15:val="{138CEB61-6A1F-4A6E-AF33-6AF57A21B8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88067F"/>
    <w:pPr>
      <w:spacing w:after="200" w:line="276" w:lineRule="auto"/>
    </w:pPr>
    <w:rPr>
      <w:rFonts w:ascii="Times New Roman" w:eastAsia="Calibri" w:hAnsi="Times New Roman" w:cs="Times New Roman"/>
      <w:sz w:val="24"/>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KomentarotekstasDiagrama">
    <w:name w:val="Komentaro tekstas Diagrama"/>
    <w:link w:val="Komentarotekstas"/>
    <w:semiHidden/>
    <w:rsid w:val="0088067F"/>
    <w:rPr>
      <w:rFonts w:eastAsia="Calibri"/>
    </w:rPr>
  </w:style>
  <w:style w:type="paragraph" w:styleId="Komentarotekstas">
    <w:name w:val="annotation text"/>
    <w:basedOn w:val="prastasis"/>
    <w:link w:val="KomentarotekstasDiagrama"/>
    <w:semiHidden/>
    <w:rsid w:val="0088067F"/>
    <w:rPr>
      <w:rFonts w:asciiTheme="minorHAnsi" w:hAnsiTheme="minorHAnsi" w:cstheme="minorBidi"/>
      <w:sz w:val="22"/>
    </w:rPr>
  </w:style>
  <w:style w:type="character" w:customStyle="1" w:styleId="CommentTextChar1">
    <w:name w:val="Comment Text Char1"/>
    <w:basedOn w:val="Numatytasispastraiposriftas"/>
    <w:uiPriority w:val="99"/>
    <w:semiHidden/>
    <w:rsid w:val="0088067F"/>
    <w:rPr>
      <w:rFonts w:ascii="Times New Roman" w:eastAsia="Calibri" w:hAnsi="Times New Roman" w:cs="Times New Roman"/>
      <w:sz w:val="20"/>
      <w:szCs w:val="20"/>
    </w:rPr>
  </w:style>
  <w:style w:type="paragraph" w:styleId="Porat">
    <w:name w:val="footer"/>
    <w:basedOn w:val="prastasis"/>
    <w:link w:val="PoratDiagrama"/>
    <w:uiPriority w:val="99"/>
    <w:rsid w:val="0088067F"/>
    <w:pPr>
      <w:tabs>
        <w:tab w:val="center" w:pos="4320"/>
        <w:tab w:val="right" w:pos="8640"/>
      </w:tabs>
      <w:spacing w:after="0" w:line="240" w:lineRule="auto"/>
    </w:pPr>
    <w:rPr>
      <w:rFonts w:eastAsia="Times New Roman"/>
      <w:szCs w:val="20"/>
      <w:lang w:eastAsia="lt-LT"/>
    </w:rPr>
  </w:style>
  <w:style w:type="character" w:customStyle="1" w:styleId="PoratDiagrama">
    <w:name w:val="Poraštė Diagrama"/>
    <w:basedOn w:val="Numatytasispastraiposriftas"/>
    <w:link w:val="Porat"/>
    <w:uiPriority w:val="99"/>
    <w:rsid w:val="0088067F"/>
    <w:rPr>
      <w:rFonts w:ascii="Times New Roman" w:eastAsia="Times New Roman" w:hAnsi="Times New Roman" w:cs="Times New Roman"/>
      <w:sz w:val="24"/>
      <w:szCs w:val="20"/>
      <w:lang w:eastAsia="lt-LT"/>
    </w:rPr>
  </w:style>
  <w:style w:type="character" w:styleId="Komentaronuoroda">
    <w:name w:val="annotation reference"/>
    <w:semiHidden/>
    <w:rsid w:val="0088067F"/>
    <w:rPr>
      <w:sz w:val="16"/>
      <w:szCs w:val="16"/>
    </w:rPr>
  </w:style>
  <w:style w:type="paragraph" w:styleId="Antrats">
    <w:name w:val="header"/>
    <w:basedOn w:val="prastasis"/>
    <w:link w:val="AntratsDiagrama"/>
    <w:uiPriority w:val="99"/>
    <w:unhideWhenUsed/>
    <w:rsid w:val="005238BF"/>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5238BF"/>
    <w:rPr>
      <w:rFonts w:ascii="Times New Roman" w:eastAsia="Calibri" w:hAnsi="Times New Roman" w:cs="Times New Roman"/>
      <w:sz w:val="24"/>
    </w:rPr>
  </w:style>
  <w:style w:type="paragraph" w:styleId="Sraopastraipa">
    <w:name w:val="List Paragraph"/>
    <w:aliases w:val="Buletai,Bullet EY,List Paragraph21,List Paragraph2,lp1,Bullet 1,Use Case List Paragraph,Numbering,ERP-List Paragraph,List Paragraph11,List Paragraph111,Paragraph,List Paragraph Red,Sąrašo pastraipa.Bullet,Lentele,Lente,Sąrašo pastraipa1"/>
    <w:basedOn w:val="prastasis"/>
    <w:link w:val="SraopastraipaDiagrama"/>
    <w:uiPriority w:val="34"/>
    <w:qFormat/>
    <w:rsid w:val="00FF3976"/>
    <w:pPr>
      <w:ind w:left="720"/>
      <w:contextualSpacing/>
    </w:pPr>
  </w:style>
  <w:style w:type="character" w:styleId="Hipersaitas">
    <w:name w:val="Hyperlink"/>
    <w:rsid w:val="00F83FA1"/>
    <w:rPr>
      <w:color w:val="0000FF"/>
      <w:u w:val="single"/>
    </w:rPr>
  </w:style>
  <w:style w:type="paragraph" w:customStyle="1" w:styleId="ColorfulShading-Accent31">
    <w:name w:val="Colorful Shading - Accent 31"/>
    <w:basedOn w:val="prastasis"/>
    <w:rsid w:val="00F83FA1"/>
    <w:pPr>
      <w:suppressAutoHyphens/>
      <w:ind w:left="720"/>
    </w:pPr>
    <w:rPr>
      <w:rFonts w:ascii="Calibri" w:hAnsi="Calibri"/>
      <w:sz w:val="22"/>
      <w:lang w:eastAsia="ar-SA"/>
    </w:rPr>
  </w:style>
  <w:style w:type="paragraph" w:customStyle="1" w:styleId="ColorfulList-Accent11">
    <w:name w:val="Colorful List - Accent 11"/>
    <w:basedOn w:val="prastasis"/>
    <w:rsid w:val="00F83FA1"/>
    <w:pPr>
      <w:suppressAutoHyphens/>
      <w:ind w:left="720"/>
    </w:pPr>
    <w:rPr>
      <w:rFonts w:ascii="Calibri" w:hAnsi="Calibri"/>
      <w:sz w:val="22"/>
      <w:lang w:eastAsia="ar-SA"/>
    </w:rPr>
  </w:style>
  <w:style w:type="paragraph" w:styleId="Komentarotema">
    <w:name w:val="annotation subject"/>
    <w:basedOn w:val="Komentarotekstas"/>
    <w:next w:val="Komentarotekstas"/>
    <w:link w:val="KomentarotemaDiagrama"/>
    <w:uiPriority w:val="99"/>
    <w:semiHidden/>
    <w:unhideWhenUsed/>
    <w:rsid w:val="00D20D01"/>
    <w:pPr>
      <w:spacing w:line="240" w:lineRule="auto"/>
    </w:pPr>
    <w:rPr>
      <w:rFonts w:ascii="Times New Roman" w:hAnsi="Times New Roman" w:cs="Times New Roman"/>
      <w:b/>
      <w:bCs/>
      <w:sz w:val="20"/>
      <w:szCs w:val="20"/>
    </w:rPr>
  </w:style>
  <w:style w:type="character" w:customStyle="1" w:styleId="KomentarotemaDiagrama">
    <w:name w:val="Komentaro tema Diagrama"/>
    <w:basedOn w:val="KomentarotekstasDiagrama"/>
    <w:link w:val="Komentarotema"/>
    <w:uiPriority w:val="99"/>
    <w:semiHidden/>
    <w:rsid w:val="00D20D01"/>
    <w:rPr>
      <w:rFonts w:ascii="Times New Roman" w:eastAsia="Calibri" w:hAnsi="Times New Roman" w:cs="Times New Roman"/>
      <w:b/>
      <w:bCs/>
      <w:sz w:val="20"/>
      <w:szCs w:val="20"/>
    </w:rPr>
  </w:style>
  <w:style w:type="paragraph" w:styleId="Debesliotekstas">
    <w:name w:val="Balloon Text"/>
    <w:basedOn w:val="prastasis"/>
    <w:link w:val="DebesliotekstasDiagrama"/>
    <w:uiPriority w:val="99"/>
    <w:semiHidden/>
    <w:unhideWhenUsed/>
    <w:rsid w:val="00D20D01"/>
    <w:pPr>
      <w:spacing w:after="0" w:line="240" w:lineRule="auto"/>
    </w:pPr>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D20D01"/>
    <w:rPr>
      <w:rFonts w:ascii="Tahoma" w:eastAsia="Calibri" w:hAnsi="Tahoma" w:cs="Tahoma"/>
      <w:sz w:val="16"/>
      <w:szCs w:val="16"/>
    </w:rPr>
  </w:style>
  <w:style w:type="paragraph" w:styleId="Pataisymai">
    <w:name w:val="Revision"/>
    <w:hidden/>
    <w:uiPriority w:val="99"/>
    <w:semiHidden/>
    <w:rsid w:val="003F1F41"/>
    <w:pPr>
      <w:spacing w:after="0" w:line="240" w:lineRule="auto"/>
    </w:pPr>
    <w:rPr>
      <w:rFonts w:ascii="Times New Roman" w:eastAsia="Calibri" w:hAnsi="Times New Roman" w:cs="Times New Roman"/>
      <w:sz w:val="24"/>
    </w:rPr>
  </w:style>
  <w:style w:type="character" w:styleId="Perirtashipersaitas">
    <w:name w:val="FollowedHyperlink"/>
    <w:basedOn w:val="Numatytasispastraiposriftas"/>
    <w:uiPriority w:val="99"/>
    <w:semiHidden/>
    <w:unhideWhenUsed/>
    <w:rsid w:val="0068219F"/>
    <w:rPr>
      <w:color w:val="954F72" w:themeColor="followedHyperlink"/>
      <w:u w:val="single"/>
    </w:rPr>
  </w:style>
  <w:style w:type="numbering" w:styleId="111111">
    <w:name w:val="Outline List 2"/>
    <w:basedOn w:val="Sraonra"/>
    <w:uiPriority w:val="99"/>
    <w:semiHidden/>
    <w:unhideWhenUsed/>
    <w:rsid w:val="005F45A6"/>
    <w:pPr>
      <w:numPr>
        <w:numId w:val="5"/>
      </w:numPr>
    </w:pPr>
  </w:style>
  <w:style w:type="table" w:styleId="Lentelstinklelis">
    <w:name w:val="Table Grid"/>
    <w:basedOn w:val="prastojilentel"/>
    <w:uiPriority w:val="39"/>
    <w:rsid w:val="004C3AE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CurrentList1">
    <w:name w:val="Current List1"/>
    <w:rsid w:val="002F2164"/>
    <w:pPr>
      <w:numPr>
        <w:numId w:val="17"/>
      </w:numPr>
    </w:pPr>
  </w:style>
  <w:style w:type="character" w:styleId="Neapdorotaspaminjimas">
    <w:name w:val="Unresolved Mention"/>
    <w:basedOn w:val="Numatytasispastraiposriftas"/>
    <w:uiPriority w:val="99"/>
    <w:semiHidden/>
    <w:unhideWhenUsed/>
    <w:rsid w:val="007716FF"/>
    <w:rPr>
      <w:color w:val="605E5C"/>
      <w:shd w:val="clear" w:color="auto" w:fill="E1DFDD"/>
    </w:rPr>
  </w:style>
  <w:style w:type="character" w:customStyle="1" w:styleId="SraopastraipaDiagrama">
    <w:name w:val="Sąrašo pastraipa Diagrama"/>
    <w:aliases w:val="Buletai Diagrama,Bullet EY Diagrama,List Paragraph21 Diagrama,List Paragraph2 Diagrama,lp1 Diagrama,Bullet 1 Diagrama,Use Case List Paragraph Diagrama,Numbering Diagrama,ERP-List Paragraph Diagrama,List Paragraph11 Diagrama"/>
    <w:basedOn w:val="Numatytasispastraiposriftas"/>
    <w:link w:val="Sraopastraipa"/>
    <w:uiPriority w:val="34"/>
    <w:qFormat/>
    <w:locked/>
    <w:rsid w:val="00041707"/>
    <w:rPr>
      <w:rFonts w:ascii="Times New Roman" w:eastAsia="Calibri" w:hAnsi="Times New Roman" w:cs="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0311893">
      <w:bodyDiv w:val="1"/>
      <w:marLeft w:val="0"/>
      <w:marRight w:val="0"/>
      <w:marTop w:val="0"/>
      <w:marBottom w:val="0"/>
      <w:divBdr>
        <w:top w:val="none" w:sz="0" w:space="0" w:color="auto"/>
        <w:left w:val="none" w:sz="0" w:space="0" w:color="auto"/>
        <w:bottom w:val="none" w:sz="0" w:space="0" w:color="auto"/>
        <w:right w:val="none" w:sz="0" w:space="0" w:color="auto"/>
      </w:divBdr>
    </w:div>
    <w:div w:id="699160968">
      <w:bodyDiv w:val="1"/>
      <w:marLeft w:val="0"/>
      <w:marRight w:val="0"/>
      <w:marTop w:val="0"/>
      <w:marBottom w:val="0"/>
      <w:divBdr>
        <w:top w:val="none" w:sz="0" w:space="0" w:color="auto"/>
        <w:left w:val="none" w:sz="0" w:space="0" w:color="auto"/>
        <w:bottom w:val="none" w:sz="0" w:space="0" w:color="auto"/>
        <w:right w:val="none" w:sz="0" w:space="0" w:color="auto"/>
      </w:divBdr>
    </w:div>
    <w:div w:id="723288053">
      <w:bodyDiv w:val="1"/>
      <w:marLeft w:val="0"/>
      <w:marRight w:val="0"/>
      <w:marTop w:val="0"/>
      <w:marBottom w:val="0"/>
      <w:divBdr>
        <w:top w:val="none" w:sz="0" w:space="0" w:color="auto"/>
        <w:left w:val="none" w:sz="0" w:space="0" w:color="auto"/>
        <w:bottom w:val="none" w:sz="0" w:space="0" w:color="auto"/>
        <w:right w:val="none" w:sz="0" w:space="0" w:color="auto"/>
      </w:divBdr>
    </w:div>
    <w:div w:id="745885204">
      <w:bodyDiv w:val="1"/>
      <w:marLeft w:val="0"/>
      <w:marRight w:val="0"/>
      <w:marTop w:val="0"/>
      <w:marBottom w:val="0"/>
      <w:divBdr>
        <w:top w:val="none" w:sz="0" w:space="0" w:color="auto"/>
        <w:left w:val="none" w:sz="0" w:space="0" w:color="auto"/>
        <w:bottom w:val="none" w:sz="0" w:space="0" w:color="auto"/>
        <w:right w:val="none" w:sz="0" w:space="0" w:color="auto"/>
      </w:divBdr>
      <w:divsChild>
        <w:div w:id="1830906192">
          <w:marLeft w:val="0"/>
          <w:marRight w:val="0"/>
          <w:marTop w:val="0"/>
          <w:marBottom w:val="0"/>
          <w:divBdr>
            <w:top w:val="none" w:sz="0" w:space="0" w:color="auto"/>
            <w:left w:val="none" w:sz="0" w:space="0" w:color="auto"/>
            <w:bottom w:val="none" w:sz="0" w:space="0" w:color="auto"/>
            <w:right w:val="none" w:sz="0" w:space="0" w:color="auto"/>
          </w:divBdr>
        </w:div>
      </w:divsChild>
    </w:div>
    <w:div w:id="1156261141">
      <w:bodyDiv w:val="1"/>
      <w:marLeft w:val="0"/>
      <w:marRight w:val="0"/>
      <w:marTop w:val="0"/>
      <w:marBottom w:val="0"/>
      <w:divBdr>
        <w:top w:val="none" w:sz="0" w:space="0" w:color="auto"/>
        <w:left w:val="none" w:sz="0" w:space="0" w:color="auto"/>
        <w:bottom w:val="none" w:sz="0" w:space="0" w:color="auto"/>
        <w:right w:val="none" w:sz="0" w:space="0" w:color="auto"/>
      </w:divBdr>
    </w:div>
    <w:div w:id="1182627400">
      <w:bodyDiv w:val="1"/>
      <w:marLeft w:val="0"/>
      <w:marRight w:val="0"/>
      <w:marTop w:val="0"/>
      <w:marBottom w:val="0"/>
      <w:divBdr>
        <w:top w:val="none" w:sz="0" w:space="0" w:color="auto"/>
        <w:left w:val="none" w:sz="0" w:space="0" w:color="auto"/>
        <w:bottom w:val="none" w:sz="0" w:space="0" w:color="auto"/>
        <w:right w:val="none" w:sz="0" w:space="0" w:color="auto"/>
      </w:divBdr>
    </w:div>
    <w:div w:id="1207377431">
      <w:bodyDiv w:val="1"/>
      <w:marLeft w:val="0"/>
      <w:marRight w:val="0"/>
      <w:marTop w:val="0"/>
      <w:marBottom w:val="0"/>
      <w:divBdr>
        <w:top w:val="none" w:sz="0" w:space="0" w:color="auto"/>
        <w:left w:val="none" w:sz="0" w:space="0" w:color="auto"/>
        <w:bottom w:val="none" w:sz="0" w:space="0" w:color="auto"/>
        <w:right w:val="none" w:sz="0" w:space="0" w:color="auto"/>
      </w:divBdr>
    </w:div>
    <w:div w:id="1630354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iso.org/obp/ui" TargetMode="External"/><Relationship Id="rId13" Type="http://schemas.openxmlformats.org/officeDocument/2006/relationships/header" Target="header2.xml"/><Relationship Id="rId18" Type="http://schemas.openxmlformats.org/officeDocument/2006/relationships/image" Target="media/image4.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eader" Target="header6.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header" Target="header4.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eader" Target="header8.xml"/><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header" Target="header7.xml"/><Relationship Id="rId10" Type="http://schemas.openxmlformats.org/officeDocument/2006/relationships/header" Target="header1.xml"/><Relationship Id="rId19" Type="http://schemas.openxmlformats.org/officeDocument/2006/relationships/header" Target="header5.xml"/><Relationship Id="rId4" Type="http://schemas.openxmlformats.org/officeDocument/2006/relationships/settings" Target="settings.xml"/><Relationship Id="rId9" Type="http://schemas.openxmlformats.org/officeDocument/2006/relationships/hyperlink" Target="http://www.statybostaisykles.lt/" TargetMode="External"/><Relationship Id="rId14" Type="http://schemas.openxmlformats.org/officeDocument/2006/relationships/image" Target="media/image2.png"/><Relationship Id="rId22"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60A730-1F30-4AA1-B9FB-F16EA9AFFA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Pages>
  <Words>4387</Words>
  <Characters>25006</Characters>
  <Application>Microsoft Office Word</Application>
  <DocSecurity>0</DocSecurity>
  <Lines>208</Lines>
  <Paragraphs>58</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29335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Darius Plokštys</dc:creator>
  <cp:lastModifiedBy>Anželita Pajaujienė</cp:lastModifiedBy>
  <cp:revision>2</cp:revision>
  <cp:lastPrinted>2017-03-29T11:19:00Z</cp:lastPrinted>
  <dcterms:created xsi:type="dcterms:W3CDTF">2025-07-08T06:55:00Z</dcterms:created>
  <dcterms:modified xsi:type="dcterms:W3CDTF">2025-07-08T06:55:00Z</dcterms:modified>
</cp:coreProperties>
</file>